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937"/>
        <w:gridCol w:w="3528"/>
      </w:tblGrid>
      <w:tr w:rsidR="00AA7706" w:rsidRPr="004F03C0" w:rsidTr="0037354A">
        <w:trPr>
          <w:jc w:val="center"/>
        </w:trPr>
        <w:tc>
          <w:tcPr>
            <w:tcW w:w="3438" w:type="dxa"/>
            <w:tcBorders>
              <w:top w:val="nil"/>
              <w:left w:val="nil"/>
              <w:bottom w:val="single" w:sz="4" w:space="0" w:color="auto"/>
              <w:right w:val="nil"/>
            </w:tcBorders>
            <w:shd w:val="clear" w:color="auto" w:fill="auto"/>
            <w:vAlign w:val="bottom"/>
          </w:tcPr>
          <w:p w:rsidR="00AA7706" w:rsidRPr="004F03C0" w:rsidRDefault="00AA7706" w:rsidP="0037354A">
            <w:pPr>
              <w:rPr>
                <w:sz w:val="22"/>
                <w:szCs w:val="22"/>
              </w:rPr>
            </w:pPr>
            <w:bookmarkStart w:id="0" w:name="_GoBack"/>
            <w:bookmarkEnd w:id="0"/>
          </w:p>
          <w:p w:rsidR="00FD489B" w:rsidRDefault="00FD489B" w:rsidP="00FD489B">
            <w:pPr>
              <w:rPr>
                <w:sz w:val="22"/>
                <w:szCs w:val="22"/>
              </w:rPr>
            </w:pPr>
            <w:r>
              <w:rPr>
                <w:sz w:val="22"/>
                <w:szCs w:val="22"/>
              </w:rPr>
              <w:t>Division of Taxation</w:t>
            </w:r>
          </w:p>
          <w:p w:rsidR="00AA7706" w:rsidRPr="00D83F6D" w:rsidRDefault="00AA7706" w:rsidP="0037354A">
            <w:pPr>
              <w:rPr>
                <w:sz w:val="22"/>
                <w:szCs w:val="22"/>
              </w:rPr>
            </w:pPr>
            <w:r w:rsidRPr="00D83F6D">
              <w:rPr>
                <w:sz w:val="22"/>
                <w:szCs w:val="22"/>
              </w:rPr>
              <w:t>109 SW 9</w:t>
            </w:r>
            <w:r w:rsidRPr="00D83F6D">
              <w:rPr>
                <w:sz w:val="22"/>
                <w:szCs w:val="22"/>
                <w:vertAlign w:val="superscript"/>
              </w:rPr>
              <w:t>th</w:t>
            </w:r>
            <w:r w:rsidRPr="00D83F6D">
              <w:rPr>
                <w:sz w:val="22"/>
                <w:szCs w:val="22"/>
              </w:rPr>
              <w:t xml:space="preserve"> Street</w:t>
            </w:r>
            <w:r>
              <w:rPr>
                <w:sz w:val="22"/>
                <w:szCs w:val="22"/>
              </w:rPr>
              <w:br/>
              <w:t>PO Box 3506</w:t>
            </w:r>
          </w:p>
          <w:p w:rsidR="00AA7706" w:rsidRPr="004F03C0" w:rsidRDefault="00AA7706" w:rsidP="0037354A">
            <w:pPr>
              <w:rPr>
                <w:sz w:val="22"/>
                <w:szCs w:val="22"/>
              </w:rPr>
            </w:pPr>
            <w:r w:rsidRPr="00D83F6D">
              <w:rPr>
                <w:sz w:val="22"/>
                <w:szCs w:val="22"/>
              </w:rPr>
              <w:t>Topeka KS 66601</w:t>
            </w:r>
            <w:r>
              <w:rPr>
                <w:sz w:val="22"/>
                <w:szCs w:val="22"/>
              </w:rPr>
              <w:t>-3506</w:t>
            </w:r>
          </w:p>
        </w:tc>
        <w:tc>
          <w:tcPr>
            <w:tcW w:w="2937" w:type="dxa"/>
            <w:tcBorders>
              <w:top w:val="nil"/>
              <w:left w:val="nil"/>
              <w:bottom w:val="single" w:sz="4" w:space="0" w:color="auto"/>
              <w:right w:val="nil"/>
            </w:tcBorders>
            <w:shd w:val="clear" w:color="auto" w:fill="auto"/>
            <w:vAlign w:val="bottom"/>
          </w:tcPr>
          <w:p w:rsidR="00AA7706" w:rsidRPr="00B87FA0" w:rsidRDefault="00AA7706" w:rsidP="0037354A">
            <w:pPr>
              <w:jc w:val="center"/>
              <w:rPr>
                <w:sz w:val="22"/>
                <w:szCs w:val="22"/>
              </w:rPr>
            </w:pPr>
            <w:r>
              <w:rPr>
                <w:noProof/>
              </w:rPr>
              <w:drawing>
                <wp:inline distT="0" distB="0" distL="0" distR="0" wp14:anchorId="75D19552" wp14:editId="045A63A7">
                  <wp:extent cx="1352550" cy="771525"/>
                  <wp:effectExtent l="0" t="0" r="0" b="9525"/>
                  <wp:docPr id="2" name="Picture 2" descr="KS_Revenue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S_RevenueLogo_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771525"/>
                          </a:xfrm>
                          <a:prstGeom prst="rect">
                            <a:avLst/>
                          </a:prstGeom>
                          <a:noFill/>
                          <a:ln>
                            <a:noFill/>
                          </a:ln>
                        </pic:spPr>
                      </pic:pic>
                    </a:graphicData>
                  </a:graphic>
                </wp:inline>
              </w:drawing>
            </w:r>
          </w:p>
        </w:tc>
        <w:tc>
          <w:tcPr>
            <w:tcW w:w="3528" w:type="dxa"/>
            <w:tcBorders>
              <w:top w:val="nil"/>
              <w:left w:val="nil"/>
              <w:bottom w:val="single" w:sz="4" w:space="0" w:color="auto"/>
              <w:right w:val="nil"/>
            </w:tcBorders>
            <w:shd w:val="clear" w:color="auto" w:fill="auto"/>
            <w:vAlign w:val="bottom"/>
          </w:tcPr>
          <w:p w:rsidR="00AA7706" w:rsidRPr="004F03C0" w:rsidRDefault="00AA7706" w:rsidP="0037354A">
            <w:pPr>
              <w:jc w:val="right"/>
              <w:rPr>
                <w:sz w:val="22"/>
                <w:szCs w:val="22"/>
              </w:rPr>
            </w:pPr>
          </w:p>
          <w:p w:rsidR="00AA7706" w:rsidRPr="004F03C0" w:rsidRDefault="00AA7706" w:rsidP="0037354A">
            <w:pPr>
              <w:jc w:val="right"/>
              <w:rPr>
                <w:sz w:val="22"/>
                <w:szCs w:val="22"/>
              </w:rPr>
            </w:pPr>
          </w:p>
          <w:p w:rsidR="00AA7706" w:rsidRPr="004F03C0" w:rsidRDefault="00AA7706" w:rsidP="0037354A">
            <w:pPr>
              <w:jc w:val="right"/>
              <w:rPr>
                <w:sz w:val="22"/>
                <w:szCs w:val="22"/>
              </w:rPr>
            </w:pPr>
            <w:r w:rsidRPr="004F03C0">
              <w:rPr>
                <w:sz w:val="22"/>
                <w:szCs w:val="22"/>
              </w:rPr>
              <w:t>Phone: 785-</w:t>
            </w:r>
            <w:r w:rsidR="002C52F4">
              <w:rPr>
                <w:sz w:val="22"/>
                <w:szCs w:val="22"/>
              </w:rPr>
              <w:t>368-8222</w:t>
            </w:r>
          </w:p>
          <w:p w:rsidR="00AA7706" w:rsidRPr="004F03C0" w:rsidRDefault="00AA7706" w:rsidP="0037354A">
            <w:pPr>
              <w:jc w:val="right"/>
              <w:rPr>
                <w:sz w:val="22"/>
                <w:szCs w:val="22"/>
              </w:rPr>
            </w:pPr>
            <w:r w:rsidRPr="004F03C0">
              <w:rPr>
                <w:sz w:val="22"/>
                <w:szCs w:val="22"/>
              </w:rPr>
              <w:t xml:space="preserve">Fax: </w:t>
            </w:r>
            <w:r w:rsidR="00FD489B">
              <w:rPr>
                <w:sz w:val="22"/>
                <w:szCs w:val="22"/>
              </w:rPr>
              <w:t>866-743-4812</w:t>
            </w:r>
          </w:p>
          <w:p w:rsidR="00AA7706" w:rsidRPr="004F03C0" w:rsidRDefault="00AA7706" w:rsidP="0037354A">
            <w:pPr>
              <w:jc w:val="right"/>
              <w:rPr>
                <w:sz w:val="22"/>
                <w:szCs w:val="22"/>
              </w:rPr>
            </w:pPr>
            <w:r w:rsidRPr="004F03C0">
              <w:rPr>
                <w:sz w:val="22"/>
                <w:szCs w:val="22"/>
              </w:rPr>
              <w:t>www.ksrevenue.org</w:t>
            </w:r>
          </w:p>
        </w:tc>
      </w:tr>
      <w:tr w:rsidR="00AA7706" w:rsidRPr="00096721" w:rsidTr="0037354A">
        <w:trPr>
          <w:jc w:val="center"/>
        </w:trPr>
        <w:tc>
          <w:tcPr>
            <w:tcW w:w="3438" w:type="dxa"/>
            <w:tcBorders>
              <w:top w:val="single" w:sz="4" w:space="0" w:color="auto"/>
              <w:left w:val="nil"/>
              <w:bottom w:val="nil"/>
              <w:right w:val="nil"/>
            </w:tcBorders>
            <w:shd w:val="clear" w:color="auto" w:fill="auto"/>
          </w:tcPr>
          <w:p w:rsidR="00AA7706" w:rsidRPr="00096721" w:rsidRDefault="00F93FD8" w:rsidP="0037354A">
            <w:pPr>
              <w:rPr>
                <w:sz w:val="22"/>
                <w:szCs w:val="22"/>
              </w:rPr>
            </w:pPr>
            <w:r>
              <w:rPr>
                <w:sz w:val="22"/>
                <w:szCs w:val="22"/>
              </w:rPr>
              <w:t>Mark A. Burghart, Secretary</w:t>
            </w:r>
          </w:p>
        </w:tc>
        <w:tc>
          <w:tcPr>
            <w:tcW w:w="2937" w:type="dxa"/>
            <w:tcBorders>
              <w:left w:val="nil"/>
              <w:bottom w:val="nil"/>
              <w:right w:val="nil"/>
            </w:tcBorders>
            <w:shd w:val="clear" w:color="auto" w:fill="auto"/>
          </w:tcPr>
          <w:p w:rsidR="00AA7706" w:rsidRPr="00096721" w:rsidRDefault="00AA7706" w:rsidP="0037354A">
            <w:pPr>
              <w:rPr>
                <w:sz w:val="22"/>
                <w:szCs w:val="22"/>
              </w:rPr>
            </w:pPr>
          </w:p>
        </w:tc>
        <w:tc>
          <w:tcPr>
            <w:tcW w:w="3528" w:type="dxa"/>
            <w:tcBorders>
              <w:left w:val="nil"/>
              <w:bottom w:val="nil"/>
              <w:right w:val="nil"/>
            </w:tcBorders>
            <w:shd w:val="clear" w:color="auto" w:fill="auto"/>
          </w:tcPr>
          <w:p w:rsidR="00AA7706" w:rsidRPr="00096721" w:rsidRDefault="00AA7706" w:rsidP="0037354A">
            <w:pPr>
              <w:jc w:val="right"/>
              <w:rPr>
                <w:sz w:val="22"/>
                <w:szCs w:val="22"/>
              </w:rPr>
            </w:pPr>
            <w:r>
              <w:rPr>
                <w:sz w:val="22"/>
                <w:szCs w:val="22"/>
              </w:rPr>
              <w:t>Laura Kelly</w:t>
            </w:r>
            <w:r w:rsidRPr="00096721">
              <w:rPr>
                <w:sz w:val="22"/>
                <w:szCs w:val="22"/>
              </w:rPr>
              <w:t xml:space="preserve">, Governor </w:t>
            </w:r>
          </w:p>
        </w:tc>
      </w:tr>
    </w:tbl>
    <w:p w:rsidR="000026C2" w:rsidRPr="007865DC" w:rsidRDefault="000026C2" w:rsidP="000026C2">
      <w:pPr>
        <w:jc w:val="center"/>
        <w:rPr>
          <w:rFonts w:ascii="Arial Narrow" w:hAnsi="Arial Narrow"/>
          <w:b/>
          <w:sz w:val="20"/>
          <w:szCs w:val="20"/>
          <w:u w:val="single"/>
        </w:rPr>
      </w:pPr>
      <w:r w:rsidRPr="007865DC">
        <w:rPr>
          <w:rFonts w:ascii="Arial Narrow" w:hAnsi="Arial Narrow"/>
          <w:b/>
          <w:sz w:val="20"/>
          <w:szCs w:val="20"/>
          <w:u w:val="single"/>
        </w:rPr>
        <w:t xml:space="preserve">Kansas Department of Revenue </w:t>
      </w:r>
      <w:r w:rsidR="00E83EAA" w:rsidRPr="007865DC">
        <w:rPr>
          <w:rFonts w:ascii="Arial Narrow" w:hAnsi="Arial Narrow"/>
          <w:b/>
          <w:sz w:val="20"/>
          <w:szCs w:val="20"/>
          <w:u w:val="single"/>
        </w:rPr>
        <w:t>(KDOR</w:t>
      </w:r>
      <w:r w:rsidR="009723B6" w:rsidRPr="007865DC">
        <w:rPr>
          <w:rFonts w:ascii="Arial Narrow" w:hAnsi="Arial Narrow"/>
          <w:b/>
          <w:sz w:val="20"/>
          <w:szCs w:val="20"/>
          <w:u w:val="single"/>
        </w:rPr>
        <w:t>) Tax Tips</w:t>
      </w:r>
      <w:r w:rsidRPr="007865DC">
        <w:rPr>
          <w:rFonts w:ascii="Arial Narrow" w:hAnsi="Arial Narrow"/>
          <w:b/>
          <w:sz w:val="20"/>
          <w:szCs w:val="20"/>
          <w:u w:val="single"/>
        </w:rPr>
        <w:t xml:space="preserve"> for </w:t>
      </w:r>
      <w:r w:rsidR="009723B6" w:rsidRPr="007865DC">
        <w:rPr>
          <w:rFonts w:ascii="Arial Narrow" w:hAnsi="Arial Narrow"/>
          <w:b/>
          <w:sz w:val="20"/>
          <w:szCs w:val="20"/>
          <w:u w:val="single"/>
        </w:rPr>
        <w:t xml:space="preserve">Kansas </w:t>
      </w:r>
      <w:r w:rsidRPr="007865DC">
        <w:rPr>
          <w:rFonts w:ascii="Arial Narrow" w:hAnsi="Arial Narrow"/>
          <w:b/>
          <w:sz w:val="20"/>
          <w:szCs w:val="20"/>
          <w:u w:val="single"/>
        </w:rPr>
        <w:t>Event Vendors</w:t>
      </w:r>
    </w:p>
    <w:p w:rsidR="000026C2" w:rsidRPr="007865DC" w:rsidRDefault="000026C2" w:rsidP="000026C2">
      <w:pPr>
        <w:jc w:val="center"/>
        <w:rPr>
          <w:rFonts w:ascii="Arial Narrow" w:hAnsi="Arial Narrow"/>
          <w:b/>
          <w:sz w:val="20"/>
          <w:szCs w:val="20"/>
          <w:u w:val="single"/>
        </w:rPr>
      </w:pPr>
    </w:p>
    <w:p w:rsidR="000026C2" w:rsidRPr="007865DC" w:rsidRDefault="000026C2" w:rsidP="000026C2">
      <w:pPr>
        <w:rPr>
          <w:rFonts w:ascii="Arial Narrow" w:hAnsi="Arial Narrow" w:cs="Helvetica"/>
          <w:b/>
          <w:i/>
          <w:sz w:val="20"/>
          <w:szCs w:val="20"/>
        </w:rPr>
      </w:pPr>
      <w:r w:rsidRPr="007865DC">
        <w:rPr>
          <w:rFonts w:ascii="Arial Narrow" w:hAnsi="Arial Narrow" w:cs="Helvetica"/>
          <w:b/>
          <w:sz w:val="20"/>
          <w:szCs w:val="20"/>
        </w:rPr>
        <w:t>"Sale"</w:t>
      </w:r>
      <w:r w:rsidRPr="007865DC">
        <w:rPr>
          <w:rFonts w:ascii="Arial Narrow" w:hAnsi="Arial Narrow" w:cs="Helvetica"/>
          <w:sz w:val="20"/>
          <w:szCs w:val="20"/>
        </w:rPr>
        <w:t xml:space="preserve"> means any transfer, exchange or barter in any manner or by any means whatsoever for a consideration and includes all sales made by any person, whether principal, proprietor, agent, servant or employee. </w:t>
      </w:r>
      <w:r w:rsidRPr="007865DC">
        <w:rPr>
          <w:rFonts w:ascii="Arial Narrow" w:hAnsi="Arial Narrow" w:cs="Helvetica"/>
          <w:b/>
          <w:i/>
          <w:sz w:val="20"/>
          <w:szCs w:val="20"/>
        </w:rPr>
        <w:t>[Subsection (z) of K.S.A. 41-102]</w:t>
      </w:r>
    </w:p>
    <w:p w:rsidR="00A71555" w:rsidRPr="007865DC" w:rsidRDefault="00A71555" w:rsidP="000026C2">
      <w:pPr>
        <w:rPr>
          <w:rFonts w:ascii="Arial Narrow" w:hAnsi="Arial Narrow" w:cs="Helvetica"/>
          <w:b/>
          <w:i/>
          <w:sz w:val="20"/>
          <w:szCs w:val="20"/>
        </w:rPr>
      </w:pPr>
    </w:p>
    <w:p w:rsidR="00A71555" w:rsidRPr="007865DC" w:rsidRDefault="00DF6E17" w:rsidP="000026C2">
      <w:pPr>
        <w:rPr>
          <w:rFonts w:ascii="Arial Narrow" w:hAnsi="Arial Narrow" w:cs="Helvetica"/>
          <w:sz w:val="20"/>
          <w:szCs w:val="20"/>
        </w:rPr>
      </w:pPr>
      <w:r w:rsidRPr="007865DC">
        <w:rPr>
          <w:rFonts w:ascii="Arial Narrow" w:hAnsi="Arial Narrow" w:cs="Helvetica"/>
          <w:b/>
          <w:sz w:val="20"/>
          <w:szCs w:val="20"/>
        </w:rPr>
        <w:t>“</w:t>
      </w:r>
      <w:r w:rsidR="00F269D5">
        <w:rPr>
          <w:rFonts w:ascii="Arial Narrow" w:hAnsi="Arial Narrow" w:cs="Helvetica"/>
          <w:b/>
          <w:sz w:val="20"/>
          <w:szCs w:val="20"/>
        </w:rPr>
        <w:t>Admissions</w:t>
      </w:r>
      <w:r w:rsidRPr="007865DC">
        <w:rPr>
          <w:rFonts w:ascii="Arial Narrow" w:hAnsi="Arial Narrow" w:cs="Helvetica"/>
          <w:b/>
          <w:sz w:val="20"/>
          <w:szCs w:val="20"/>
        </w:rPr>
        <w:t>”</w:t>
      </w:r>
      <w:r w:rsidR="00A71555" w:rsidRPr="007865DC">
        <w:rPr>
          <w:rFonts w:ascii="Arial Narrow" w:hAnsi="Arial Narrow" w:cs="Helvetica"/>
          <w:b/>
          <w:i/>
          <w:sz w:val="20"/>
          <w:szCs w:val="20"/>
        </w:rPr>
        <w:t xml:space="preserve"> </w:t>
      </w:r>
      <w:r w:rsidR="00765ADB">
        <w:rPr>
          <w:rFonts w:ascii="Arial Narrow" w:hAnsi="Arial Narrow" w:cs="Helvetica"/>
          <w:b/>
          <w:i/>
          <w:sz w:val="20"/>
          <w:szCs w:val="20"/>
        </w:rPr>
        <w:t>–</w:t>
      </w:r>
      <w:r w:rsidR="00765ADB" w:rsidRPr="007865DC">
        <w:rPr>
          <w:rFonts w:ascii="Arial Narrow" w:hAnsi="Arial Narrow" w:cs="Helvetica"/>
          <w:b/>
          <w:i/>
          <w:sz w:val="20"/>
          <w:szCs w:val="20"/>
        </w:rPr>
        <w:t xml:space="preserve"> </w:t>
      </w:r>
      <w:r w:rsidR="00765ADB" w:rsidRPr="00CA22E5">
        <w:rPr>
          <w:rFonts w:ascii="Arial Narrow" w:hAnsi="Arial Narrow" w:cs="Helvetica"/>
          <w:sz w:val="20"/>
          <w:szCs w:val="20"/>
          <w:u w:val="single"/>
        </w:rPr>
        <w:t>entry</w:t>
      </w:r>
      <w:r w:rsidR="00765ADB" w:rsidRPr="00CA22E5">
        <w:rPr>
          <w:rFonts w:ascii="Arial Narrow" w:hAnsi="Arial Narrow" w:cs="Helvetica"/>
          <w:b/>
          <w:i/>
          <w:sz w:val="20"/>
          <w:szCs w:val="20"/>
          <w:u w:val="single"/>
        </w:rPr>
        <w:t xml:space="preserve"> </w:t>
      </w:r>
      <w:r w:rsidR="00765ADB" w:rsidRPr="00CA22E5">
        <w:rPr>
          <w:rFonts w:ascii="Arial Narrow" w:hAnsi="Arial Narrow" w:cs="Helvetica"/>
          <w:color w:val="000000"/>
          <w:sz w:val="20"/>
          <w:szCs w:val="20"/>
          <w:u w:val="single"/>
        </w:rPr>
        <w:t>or</w:t>
      </w:r>
      <w:r w:rsidR="00A71555" w:rsidRPr="00CA22E5">
        <w:rPr>
          <w:rFonts w:ascii="Arial Narrow" w:hAnsi="Arial Narrow" w:cs="Helvetica"/>
          <w:color w:val="000000"/>
          <w:sz w:val="20"/>
          <w:szCs w:val="20"/>
          <w:u w:val="single"/>
        </w:rPr>
        <w:t xml:space="preserve"> fee</w:t>
      </w:r>
      <w:r w:rsidR="00A71555" w:rsidRPr="007865DC">
        <w:rPr>
          <w:rFonts w:ascii="Arial Narrow" w:hAnsi="Arial Narrow" w:cs="Helvetica"/>
          <w:color w:val="000000"/>
          <w:sz w:val="20"/>
          <w:szCs w:val="20"/>
        </w:rPr>
        <w:t xml:space="preserve"> charged to any place providing amusement, entertainment, or recreation </w:t>
      </w:r>
      <w:r w:rsidR="00A71555" w:rsidRPr="002755DF">
        <w:rPr>
          <w:rFonts w:ascii="Arial Narrow" w:hAnsi="Arial Narrow" w:cs="Helvetica"/>
          <w:b/>
          <w:sz w:val="20"/>
          <w:szCs w:val="20"/>
        </w:rPr>
        <w:t>is taxable</w:t>
      </w:r>
      <w:r w:rsidR="00A71555" w:rsidRPr="007865DC">
        <w:rPr>
          <w:rFonts w:ascii="Arial Narrow" w:hAnsi="Arial Narrow" w:cs="Helvetica"/>
          <w:color w:val="000000"/>
          <w:sz w:val="20"/>
          <w:szCs w:val="20"/>
        </w:rPr>
        <w:t>.</w:t>
      </w:r>
      <w:r w:rsidR="00A062C0" w:rsidRPr="00A062C0">
        <w:rPr>
          <w:rFonts w:ascii="Arial Narrow" w:hAnsi="Arial Narrow" w:cs="Helvetica"/>
          <w:b/>
          <w:i/>
          <w:sz w:val="20"/>
          <w:szCs w:val="20"/>
        </w:rPr>
        <w:t xml:space="preserve"> </w:t>
      </w:r>
      <w:r w:rsidR="00A062C0" w:rsidRPr="007865DC">
        <w:rPr>
          <w:rFonts w:ascii="Arial Narrow" w:hAnsi="Arial Narrow" w:cs="Helvetica"/>
          <w:b/>
          <w:i/>
          <w:sz w:val="20"/>
          <w:szCs w:val="20"/>
        </w:rPr>
        <w:t>Pub KS-1510</w:t>
      </w:r>
      <w:r w:rsidR="00A062C0">
        <w:rPr>
          <w:rFonts w:ascii="Arial Narrow" w:hAnsi="Arial Narrow" w:cs="Helvetica"/>
          <w:b/>
          <w:i/>
          <w:sz w:val="20"/>
          <w:szCs w:val="20"/>
        </w:rPr>
        <w:t xml:space="preserve"> page 3</w:t>
      </w:r>
    </w:p>
    <w:p w:rsidR="00042861" w:rsidRPr="007865DC" w:rsidRDefault="00042861" w:rsidP="000026C2">
      <w:pPr>
        <w:rPr>
          <w:rFonts w:ascii="Arial Narrow" w:hAnsi="Arial Narrow" w:cs="Helvetica"/>
          <w:sz w:val="20"/>
          <w:szCs w:val="20"/>
        </w:rPr>
      </w:pPr>
    </w:p>
    <w:p w:rsidR="00042861" w:rsidRPr="007865DC" w:rsidRDefault="00221240" w:rsidP="000026C2">
      <w:pPr>
        <w:rPr>
          <w:rFonts w:ascii="Arial Narrow" w:hAnsi="Arial Narrow" w:cs="Helvetica"/>
          <w:sz w:val="20"/>
          <w:szCs w:val="20"/>
        </w:rPr>
      </w:pPr>
      <w:r w:rsidRPr="007865DC">
        <w:rPr>
          <w:rFonts w:ascii="Arial Narrow" w:hAnsi="Arial Narrow" w:cs="Helvetica"/>
          <w:b/>
          <w:sz w:val="20"/>
          <w:szCs w:val="20"/>
          <w:u w:val="single"/>
        </w:rPr>
        <w:t>ALL</w:t>
      </w:r>
      <w:r w:rsidR="00925820" w:rsidRPr="007865DC">
        <w:rPr>
          <w:rFonts w:ascii="Arial Narrow" w:hAnsi="Arial Narrow" w:cs="Helvetica"/>
          <w:b/>
          <w:sz w:val="20"/>
          <w:szCs w:val="20"/>
        </w:rPr>
        <w:t xml:space="preserve"> </w:t>
      </w:r>
      <w:r w:rsidR="00042861" w:rsidRPr="007865DC">
        <w:rPr>
          <w:rFonts w:ascii="Arial Narrow" w:hAnsi="Arial Narrow" w:cs="Helvetica"/>
          <w:b/>
          <w:sz w:val="20"/>
          <w:szCs w:val="20"/>
        </w:rPr>
        <w:t>sales</w:t>
      </w:r>
      <w:r w:rsidR="00042861" w:rsidRPr="007865DC">
        <w:rPr>
          <w:rFonts w:ascii="Arial Narrow" w:hAnsi="Arial Narrow" w:cs="Helvetica"/>
          <w:sz w:val="20"/>
          <w:szCs w:val="20"/>
        </w:rPr>
        <w:t xml:space="preserve"> are taxable unless specifically e</w:t>
      </w:r>
      <w:r w:rsidR="0030173C" w:rsidRPr="007865DC">
        <w:rPr>
          <w:rFonts w:ascii="Arial Narrow" w:hAnsi="Arial Narrow" w:cs="Helvetica"/>
          <w:sz w:val="20"/>
          <w:szCs w:val="20"/>
        </w:rPr>
        <w:t xml:space="preserve">xempted by law. </w:t>
      </w:r>
      <w:r w:rsidR="0030173C" w:rsidRPr="007865DC">
        <w:rPr>
          <w:rFonts w:ascii="Arial Narrow" w:hAnsi="Arial Narrow" w:cs="Helvetica"/>
          <w:b/>
          <w:i/>
          <w:sz w:val="20"/>
          <w:szCs w:val="20"/>
        </w:rPr>
        <w:t>Pub KS</w:t>
      </w:r>
      <w:r w:rsidR="0005474F" w:rsidRPr="007865DC">
        <w:rPr>
          <w:rFonts w:ascii="Arial Narrow" w:hAnsi="Arial Narrow" w:cs="Helvetica"/>
          <w:b/>
          <w:i/>
          <w:sz w:val="20"/>
          <w:szCs w:val="20"/>
        </w:rPr>
        <w:t>-</w:t>
      </w:r>
      <w:r w:rsidR="0030173C" w:rsidRPr="007865DC">
        <w:rPr>
          <w:rFonts w:ascii="Arial Narrow" w:hAnsi="Arial Narrow" w:cs="Helvetica"/>
          <w:b/>
          <w:i/>
          <w:sz w:val="20"/>
          <w:szCs w:val="20"/>
        </w:rPr>
        <w:t xml:space="preserve">1510 </w:t>
      </w:r>
      <w:r w:rsidR="00042861" w:rsidRPr="007865DC">
        <w:rPr>
          <w:rFonts w:ascii="Arial Narrow" w:hAnsi="Arial Narrow" w:cs="Helvetica"/>
          <w:b/>
          <w:i/>
          <w:sz w:val="20"/>
          <w:szCs w:val="20"/>
        </w:rPr>
        <w:t>or KSA 79-3606</w:t>
      </w:r>
      <w:r w:rsidR="0030173C" w:rsidRPr="007865DC">
        <w:rPr>
          <w:rFonts w:ascii="Arial Narrow" w:hAnsi="Arial Narrow" w:cs="Helvetica"/>
          <w:b/>
          <w:i/>
          <w:sz w:val="20"/>
          <w:szCs w:val="20"/>
        </w:rPr>
        <w:t>.</w:t>
      </w:r>
      <w:r w:rsidR="0030173C" w:rsidRPr="007865DC">
        <w:rPr>
          <w:rFonts w:ascii="Arial Narrow" w:hAnsi="Arial Narrow" w:cs="Helvetica"/>
          <w:sz w:val="20"/>
          <w:szCs w:val="20"/>
        </w:rPr>
        <w:t xml:space="preserve"> </w:t>
      </w:r>
    </w:p>
    <w:p w:rsidR="00E825B5" w:rsidRPr="007865DC" w:rsidRDefault="00E825B5" w:rsidP="000026C2">
      <w:pPr>
        <w:rPr>
          <w:rFonts w:ascii="Arial Narrow" w:hAnsi="Arial Narrow" w:cs="Helvetica"/>
          <w:sz w:val="20"/>
          <w:szCs w:val="20"/>
        </w:rPr>
      </w:pPr>
    </w:p>
    <w:p w:rsidR="00E825B5" w:rsidRPr="007865DC" w:rsidRDefault="00E825B5" w:rsidP="000026C2">
      <w:pPr>
        <w:rPr>
          <w:rFonts w:ascii="Arial Narrow" w:hAnsi="Arial Narrow" w:cs="Helvetica"/>
          <w:sz w:val="20"/>
          <w:szCs w:val="20"/>
        </w:rPr>
      </w:pPr>
      <w:r w:rsidRPr="007865DC">
        <w:rPr>
          <w:rFonts w:ascii="Arial Narrow" w:hAnsi="Arial Narrow" w:cs="Helvetica"/>
          <w:b/>
          <w:sz w:val="20"/>
          <w:szCs w:val="20"/>
        </w:rPr>
        <w:t xml:space="preserve">Bracket Cards </w:t>
      </w:r>
      <w:r w:rsidRPr="007865DC">
        <w:rPr>
          <w:rFonts w:ascii="Arial Narrow" w:hAnsi="Arial Narrow" w:cs="Helvetica"/>
          <w:sz w:val="20"/>
          <w:szCs w:val="20"/>
        </w:rPr>
        <w:t xml:space="preserve">can be requested by going to </w:t>
      </w:r>
      <w:hyperlink r:id="rId6" w:history="1">
        <w:r w:rsidRPr="007865DC">
          <w:rPr>
            <w:rStyle w:val="Hyperlink"/>
            <w:rFonts w:ascii="Arial Narrow" w:hAnsi="Arial Narrow" w:cs="Helvetica"/>
            <w:sz w:val="20"/>
            <w:szCs w:val="20"/>
          </w:rPr>
          <w:t>https://www.ksrevenue.org/bracketcards.html</w:t>
        </w:r>
      </w:hyperlink>
      <w:r w:rsidRPr="007865DC">
        <w:rPr>
          <w:rFonts w:ascii="Arial Narrow" w:hAnsi="Arial Narrow" w:cs="Helvetica"/>
          <w:sz w:val="20"/>
          <w:szCs w:val="20"/>
        </w:rPr>
        <w:t xml:space="preserve"> </w:t>
      </w:r>
    </w:p>
    <w:p w:rsidR="00077B51" w:rsidRPr="007865DC" w:rsidRDefault="00077B51" w:rsidP="000026C2">
      <w:pPr>
        <w:rPr>
          <w:rFonts w:ascii="Arial Narrow" w:hAnsi="Arial Narrow" w:cs="Helvetica"/>
          <w:sz w:val="20"/>
          <w:szCs w:val="20"/>
        </w:rPr>
      </w:pPr>
    </w:p>
    <w:p w:rsidR="000026C2" w:rsidRPr="007865DC" w:rsidRDefault="00216DFA" w:rsidP="000026C2">
      <w:pPr>
        <w:rPr>
          <w:rFonts w:ascii="Arial Narrow" w:hAnsi="Arial Narrow" w:cs="Helvetica"/>
          <w:b/>
          <w:sz w:val="20"/>
          <w:szCs w:val="20"/>
        </w:rPr>
      </w:pPr>
      <w:r w:rsidRPr="007865DC">
        <w:rPr>
          <w:rFonts w:ascii="Arial Narrow" w:hAnsi="Arial Narrow" w:cs="Helvetica"/>
          <w:b/>
          <w:sz w:val="20"/>
          <w:szCs w:val="20"/>
        </w:rPr>
        <w:t>Sales Tax</w:t>
      </w:r>
      <w:r w:rsidR="00B86BF7" w:rsidRPr="007865DC">
        <w:rPr>
          <w:rFonts w:ascii="Arial Narrow" w:hAnsi="Arial Narrow" w:cs="Helvetica"/>
          <w:b/>
          <w:sz w:val="20"/>
          <w:szCs w:val="20"/>
        </w:rPr>
        <w:t xml:space="preserve"> </w:t>
      </w:r>
      <w:r w:rsidR="00077B51" w:rsidRPr="007865DC">
        <w:rPr>
          <w:rFonts w:ascii="Arial Narrow" w:hAnsi="Arial Narrow" w:cs="Helvetica"/>
          <w:b/>
          <w:sz w:val="20"/>
          <w:szCs w:val="20"/>
        </w:rPr>
        <w:t>Registration</w:t>
      </w:r>
      <w:r w:rsidR="00077B51" w:rsidRPr="007865DC">
        <w:rPr>
          <w:rFonts w:ascii="Arial Narrow" w:hAnsi="Arial Narrow" w:cs="Helvetica"/>
          <w:sz w:val="20"/>
          <w:szCs w:val="20"/>
        </w:rPr>
        <w:t xml:space="preserve"> is mandatory once you have sold 4 times per year in Kansas</w:t>
      </w:r>
      <w:r w:rsidR="00B86BF7" w:rsidRPr="007865DC">
        <w:rPr>
          <w:rFonts w:ascii="Arial Narrow" w:hAnsi="Arial Narrow" w:cs="Helvetica"/>
          <w:sz w:val="20"/>
          <w:szCs w:val="20"/>
        </w:rPr>
        <w:t xml:space="preserve"> using the Special Events Packet</w:t>
      </w:r>
      <w:r w:rsidR="00077B51" w:rsidRPr="007865DC">
        <w:rPr>
          <w:rFonts w:ascii="Arial Narrow" w:hAnsi="Arial Narrow" w:cs="Helvetica"/>
          <w:sz w:val="20"/>
          <w:szCs w:val="20"/>
        </w:rPr>
        <w:t xml:space="preserve">. Register online at </w:t>
      </w:r>
      <w:hyperlink r:id="rId7" w:history="1">
        <w:r w:rsidR="00DA6887" w:rsidRPr="007865DC">
          <w:rPr>
            <w:rStyle w:val="Hyperlink"/>
            <w:rFonts w:ascii="Arial Narrow" w:hAnsi="Arial Narrow" w:cs="Helvetica"/>
            <w:b/>
            <w:sz w:val="20"/>
            <w:szCs w:val="20"/>
          </w:rPr>
          <w:t>https://www.ksrevenue.org/</w:t>
        </w:r>
      </w:hyperlink>
      <w:r w:rsidR="00077B51" w:rsidRPr="007865DC">
        <w:rPr>
          <w:rFonts w:ascii="Arial Narrow" w:hAnsi="Arial Narrow" w:cs="Helvetica"/>
          <w:b/>
          <w:sz w:val="20"/>
          <w:szCs w:val="20"/>
        </w:rPr>
        <w:t>.</w:t>
      </w:r>
    </w:p>
    <w:p w:rsidR="00A71555" w:rsidRPr="007865DC" w:rsidRDefault="00A71555" w:rsidP="000026C2">
      <w:pPr>
        <w:rPr>
          <w:rFonts w:ascii="Arial Narrow" w:hAnsi="Arial Narrow" w:cs="Helvetica"/>
          <w:sz w:val="20"/>
          <w:szCs w:val="20"/>
        </w:rPr>
      </w:pPr>
    </w:p>
    <w:p w:rsidR="000026C2" w:rsidRPr="007865DC" w:rsidRDefault="000026C2" w:rsidP="000026C2">
      <w:pPr>
        <w:rPr>
          <w:rFonts w:ascii="Arial Narrow" w:hAnsi="Arial Narrow" w:cs="Helvetica"/>
          <w:sz w:val="20"/>
          <w:szCs w:val="20"/>
        </w:rPr>
      </w:pPr>
      <w:r w:rsidRPr="007865DC">
        <w:rPr>
          <w:rFonts w:ascii="Arial Narrow" w:hAnsi="Arial Narrow" w:cs="Helvetica"/>
          <w:b/>
          <w:sz w:val="20"/>
          <w:szCs w:val="20"/>
        </w:rPr>
        <w:t>“Gross Sales”</w:t>
      </w:r>
      <w:r w:rsidRPr="007865DC">
        <w:rPr>
          <w:rFonts w:ascii="Arial Narrow" w:hAnsi="Arial Narrow" w:cs="Helvetica"/>
          <w:sz w:val="20"/>
          <w:szCs w:val="20"/>
        </w:rPr>
        <w:t xml:space="preserve"> means total sales of tangible personal property, services and admissions less sales tax collected.</w:t>
      </w:r>
      <w:r w:rsidR="00D61412" w:rsidRPr="007865DC">
        <w:rPr>
          <w:rFonts w:ascii="Arial Narrow" w:hAnsi="Arial Narrow" w:cs="Helvetica"/>
          <w:sz w:val="20"/>
          <w:szCs w:val="20"/>
        </w:rPr>
        <w:t xml:space="preserve"> </w:t>
      </w:r>
      <w:r w:rsidR="00D61412" w:rsidRPr="007865DC">
        <w:rPr>
          <w:rFonts w:ascii="Arial Narrow" w:hAnsi="Arial Narrow" w:cs="Helvetica"/>
          <w:b/>
          <w:i/>
          <w:sz w:val="20"/>
          <w:szCs w:val="20"/>
        </w:rPr>
        <w:t>Pub KS</w:t>
      </w:r>
      <w:r w:rsidR="0005474F" w:rsidRPr="007865DC">
        <w:rPr>
          <w:rFonts w:ascii="Arial Narrow" w:hAnsi="Arial Narrow" w:cs="Helvetica"/>
          <w:b/>
          <w:i/>
          <w:sz w:val="20"/>
          <w:szCs w:val="20"/>
        </w:rPr>
        <w:t>-</w:t>
      </w:r>
      <w:r w:rsidR="00D61412" w:rsidRPr="007865DC">
        <w:rPr>
          <w:rFonts w:ascii="Arial Narrow" w:hAnsi="Arial Narrow" w:cs="Helvetica"/>
          <w:b/>
          <w:i/>
          <w:sz w:val="20"/>
          <w:szCs w:val="20"/>
        </w:rPr>
        <w:t>1510 pages 11 &amp; 12.</w:t>
      </w:r>
    </w:p>
    <w:p w:rsidR="000026C2" w:rsidRPr="007865DC" w:rsidRDefault="000026C2" w:rsidP="000026C2">
      <w:pPr>
        <w:rPr>
          <w:rFonts w:ascii="Arial Narrow" w:hAnsi="Arial Narrow" w:cs="Helvetica"/>
          <w:sz w:val="20"/>
          <w:szCs w:val="20"/>
        </w:rPr>
      </w:pPr>
    </w:p>
    <w:p w:rsidR="000026C2" w:rsidRDefault="000026C2" w:rsidP="000026C2">
      <w:pPr>
        <w:rPr>
          <w:rFonts w:ascii="Arial Narrow" w:hAnsi="Arial Narrow" w:cs="Helvetica"/>
          <w:b/>
          <w:i/>
          <w:sz w:val="20"/>
          <w:szCs w:val="20"/>
        </w:rPr>
      </w:pPr>
      <w:r w:rsidRPr="007865DC">
        <w:rPr>
          <w:rFonts w:ascii="Arial Narrow" w:hAnsi="Arial Narrow" w:cs="Helvetica"/>
          <w:b/>
          <w:sz w:val="20"/>
          <w:szCs w:val="20"/>
        </w:rPr>
        <w:t>“Bartering”</w:t>
      </w:r>
      <w:r w:rsidRPr="007865DC">
        <w:rPr>
          <w:rFonts w:ascii="Arial Narrow" w:hAnsi="Arial Narrow" w:cs="Helvetica"/>
          <w:sz w:val="20"/>
          <w:szCs w:val="20"/>
        </w:rPr>
        <w:t xml:space="preserve"> is taxable in Kansas the selling price, which must be added to gross sales, is the total consideration given in any transaction whether in the form of money, rights, property, promise or anything of value or by exchange or barter.</w:t>
      </w:r>
      <w:r w:rsidR="00D61412" w:rsidRPr="007865DC">
        <w:rPr>
          <w:rFonts w:ascii="Arial Narrow" w:hAnsi="Arial Narrow" w:cs="Helvetica"/>
          <w:sz w:val="20"/>
          <w:szCs w:val="20"/>
        </w:rPr>
        <w:t xml:space="preserve"> </w:t>
      </w:r>
      <w:r w:rsidR="00D61412" w:rsidRPr="007865DC">
        <w:rPr>
          <w:rFonts w:ascii="Arial Narrow" w:hAnsi="Arial Narrow" w:cs="Helvetica"/>
          <w:b/>
          <w:i/>
          <w:sz w:val="20"/>
          <w:szCs w:val="20"/>
        </w:rPr>
        <w:t>Regulation Number 92-19-46</w:t>
      </w:r>
      <w:r w:rsidR="007C2B3F" w:rsidRPr="007865DC">
        <w:rPr>
          <w:rFonts w:ascii="Arial Narrow" w:hAnsi="Arial Narrow" w:cs="Helvetica"/>
          <w:b/>
          <w:i/>
          <w:sz w:val="20"/>
          <w:szCs w:val="20"/>
        </w:rPr>
        <w:t>.</w:t>
      </w:r>
    </w:p>
    <w:p w:rsidR="008163D6" w:rsidRPr="007865DC" w:rsidRDefault="008163D6" w:rsidP="000026C2">
      <w:pPr>
        <w:rPr>
          <w:rFonts w:ascii="Arial Narrow" w:hAnsi="Arial Narrow" w:cs="Helvetica"/>
          <w:sz w:val="20"/>
          <w:szCs w:val="20"/>
        </w:rPr>
      </w:pPr>
    </w:p>
    <w:p w:rsidR="008163D6" w:rsidRDefault="008163D6" w:rsidP="008163D6">
      <w:pPr>
        <w:rPr>
          <w:rFonts w:ascii="Arial Narrow" w:hAnsi="Arial Narrow" w:cs="Arial"/>
          <w:b/>
          <w:i/>
          <w:sz w:val="20"/>
          <w:szCs w:val="20"/>
        </w:rPr>
      </w:pPr>
      <w:r w:rsidRPr="00F317A9">
        <w:rPr>
          <w:rFonts w:ascii="Arial Narrow" w:hAnsi="Arial Narrow" w:cs="Arial"/>
          <w:b/>
          <w:sz w:val="20"/>
          <w:szCs w:val="20"/>
        </w:rPr>
        <w:t xml:space="preserve">“Delivery Fees” </w:t>
      </w:r>
      <w:r w:rsidRPr="00F317A9">
        <w:rPr>
          <w:rFonts w:ascii="Arial Narrow" w:hAnsi="Arial Narrow" w:cs="Arial"/>
          <w:color w:val="000000"/>
          <w:sz w:val="20"/>
          <w:szCs w:val="20"/>
        </w:rPr>
        <w:t>Charges to the customer for handling and delivery are taxable. The sales tax is due whether the charge is included in the sales price, stated separately, or billed separately</w:t>
      </w:r>
      <w:r w:rsidRPr="00F317A9">
        <w:rPr>
          <w:rFonts w:ascii="Arial Narrow" w:hAnsi="Arial Narrow" w:cs="Arial"/>
          <w:sz w:val="20"/>
          <w:szCs w:val="20"/>
        </w:rPr>
        <w:t xml:space="preserve">. </w:t>
      </w:r>
      <w:r w:rsidRPr="00F317A9">
        <w:rPr>
          <w:rFonts w:ascii="Arial Narrow" w:hAnsi="Arial Narrow" w:cs="Arial"/>
          <w:b/>
          <w:i/>
          <w:sz w:val="20"/>
          <w:szCs w:val="20"/>
        </w:rPr>
        <w:t>Pub KS-1510 page 14.</w:t>
      </w:r>
    </w:p>
    <w:p w:rsidR="008163D6" w:rsidRDefault="008163D6" w:rsidP="008163D6">
      <w:pPr>
        <w:rPr>
          <w:rFonts w:ascii="Arial Narrow" w:hAnsi="Arial Narrow" w:cs="Arial"/>
          <w:b/>
          <w:i/>
          <w:sz w:val="20"/>
          <w:szCs w:val="20"/>
        </w:rPr>
      </w:pPr>
    </w:p>
    <w:p w:rsidR="008163D6" w:rsidRDefault="008163D6" w:rsidP="008163D6">
      <w:pPr>
        <w:rPr>
          <w:rFonts w:ascii="Arial Narrow" w:hAnsi="Arial Narrow" w:cs="Arial"/>
          <w:i/>
          <w:sz w:val="20"/>
          <w:szCs w:val="20"/>
        </w:rPr>
      </w:pPr>
      <w:r>
        <w:rPr>
          <w:rFonts w:ascii="Arial Narrow" w:hAnsi="Arial Narrow" w:cs="Arial"/>
          <w:b/>
          <w:color w:val="000000"/>
          <w:sz w:val="20"/>
          <w:szCs w:val="20"/>
        </w:rPr>
        <w:t xml:space="preserve">“Credit Card Fees” </w:t>
      </w:r>
      <w:r>
        <w:rPr>
          <w:rFonts w:ascii="Arial Narrow" w:hAnsi="Arial Narrow" w:cs="Arial"/>
          <w:color w:val="000000"/>
          <w:sz w:val="20"/>
          <w:szCs w:val="20"/>
        </w:rPr>
        <w:t xml:space="preserve">– when the retailer increases the selling price of goods or services to compensate for credit-card charges the credit card company will later deduct from the payment it forwards to the retailer’s account, the increase is part of the selling price of the goods or services and subject to sales tax. </w:t>
      </w:r>
      <w:r>
        <w:rPr>
          <w:rFonts w:ascii="Arial Narrow" w:hAnsi="Arial Narrow" w:cs="Arial"/>
          <w:b/>
          <w:i/>
          <w:sz w:val="20"/>
          <w:szCs w:val="20"/>
        </w:rPr>
        <w:t>KAR 92-19-3a (e) (1).</w:t>
      </w:r>
    </w:p>
    <w:p w:rsidR="000026C2" w:rsidRPr="007865DC" w:rsidRDefault="000026C2" w:rsidP="000026C2">
      <w:pPr>
        <w:rPr>
          <w:rFonts w:ascii="Arial Narrow" w:hAnsi="Arial Narrow" w:cs="Helvetica"/>
          <w:sz w:val="20"/>
          <w:szCs w:val="20"/>
        </w:rPr>
      </w:pPr>
    </w:p>
    <w:p w:rsidR="000026C2" w:rsidRPr="007865DC" w:rsidRDefault="000026C2" w:rsidP="000026C2">
      <w:pPr>
        <w:rPr>
          <w:rFonts w:ascii="Arial Narrow" w:hAnsi="Arial Narrow" w:cs="Helvetica"/>
          <w:sz w:val="20"/>
          <w:szCs w:val="20"/>
        </w:rPr>
      </w:pPr>
      <w:r w:rsidRPr="007865DC">
        <w:rPr>
          <w:rFonts w:ascii="Arial Narrow" w:hAnsi="Arial Narrow" w:cs="Helvetica"/>
          <w:b/>
          <w:sz w:val="20"/>
          <w:szCs w:val="20"/>
        </w:rPr>
        <w:t>“Merchandise Consumed”</w:t>
      </w:r>
      <w:r w:rsidR="00E83EAA" w:rsidRPr="007865DC">
        <w:rPr>
          <w:rFonts w:ascii="Arial Narrow" w:hAnsi="Arial Narrow" w:cs="Helvetica"/>
          <w:sz w:val="20"/>
          <w:szCs w:val="20"/>
        </w:rPr>
        <w:t xml:space="preserve"> </w:t>
      </w:r>
      <w:r w:rsidR="00103AFC" w:rsidRPr="007865DC">
        <w:rPr>
          <w:rFonts w:ascii="Arial Narrow" w:hAnsi="Arial Narrow" w:cs="Helvetica"/>
          <w:sz w:val="20"/>
          <w:szCs w:val="20"/>
        </w:rPr>
        <w:t xml:space="preserve">means </w:t>
      </w:r>
      <w:r w:rsidR="00E83EAA" w:rsidRPr="007865DC">
        <w:rPr>
          <w:rFonts w:ascii="Arial Narrow" w:hAnsi="Arial Narrow" w:cs="Helvetica"/>
          <w:sz w:val="20"/>
          <w:szCs w:val="20"/>
        </w:rPr>
        <w:t>items</w:t>
      </w:r>
      <w:r w:rsidRPr="007865DC">
        <w:rPr>
          <w:rFonts w:ascii="Arial Narrow" w:hAnsi="Arial Narrow" w:cs="Helvetica"/>
          <w:sz w:val="20"/>
          <w:szCs w:val="20"/>
        </w:rPr>
        <w:t xml:space="preserve"> taken out of inventory </w:t>
      </w:r>
      <w:r w:rsidR="00E83EAA" w:rsidRPr="007865DC">
        <w:rPr>
          <w:rFonts w:ascii="Arial Narrow" w:hAnsi="Arial Narrow" w:cs="Helvetica"/>
          <w:sz w:val="20"/>
          <w:szCs w:val="20"/>
        </w:rPr>
        <w:t>for personal use, for a gift,</w:t>
      </w:r>
      <w:r w:rsidRPr="007865DC">
        <w:rPr>
          <w:rFonts w:ascii="Arial Narrow" w:hAnsi="Arial Narrow" w:cs="Helvetica"/>
          <w:sz w:val="20"/>
          <w:szCs w:val="20"/>
        </w:rPr>
        <w:t xml:space="preserve"> to be used for customer samples</w:t>
      </w:r>
      <w:r w:rsidR="00E83EAA" w:rsidRPr="007865DC">
        <w:rPr>
          <w:rFonts w:ascii="Arial Narrow" w:hAnsi="Arial Narrow" w:cs="Helvetica"/>
          <w:sz w:val="20"/>
          <w:szCs w:val="20"/>
        </w:rPr>
        <w:t xml:space="preserve"> any property removed from inventory and used by you that was purchased without tax.</w:t>
      </w:r>
      <w:r w:rsidRPr="007865DC">
        <w:rPr>
          <w:rFonts w:ascii="Arial Narrow" w:hAnsi="Arial Narrow" w:cs="Helvetica"/>
          <w:sz w:val="20"/>
          <w:szCs w:val="20"/>
        </w:rPr>
        <w:t xml:space="preserve"> </w:t>
      </w:r>
      <w:r w:rsidR="00D61412" w:rsidRPr="007865DC">
        <w:rPr>
          <w:rFonts w:ascii="Arial Narrow" w:hAnsi="Arial Narrow" w:cs="Helvetica"/>
          <w:b/>
          <w:i/>
          <w:sz w:val="20"/>
          <w:szCs w:val="20"/>
        </w:rPr>
        <w:t>KS Pub</w:t>
      </w:r>
      <w:r w:rsidR="0005474F" w:rsidRPr="007865DC">
        <w:rPr>
          <w:rFonts w:ascii="Arial Narrow" w:hAnsi="Arial Narrow" w:cs="Helvetica"/>
          <w:b/>
          <w:i/>
          <w:sz w:val="20"/>
          <w:szCs w:val="20"/>
        </w:rPr>
        <w:t>-</w:t>
      </w:r>
      <w:r w:rsidR="00D61412" w:rsidRPr="007865DC">
        <w:rPr>
          <w:rFonts w:ascii="Arial Narrow" w:hAnsi="Arial Narrow" w:cs="Helvetica"/>
          <w:b/>
          <w:i/>
          <w:sz w:val="20"/>
          <w:szCs w:val="20"/>
        </w:rPr>
        <w:t>1510 page 15.</w:t>
      </w:r>
    </w:p>
    <w:p w:rsidR="00E83EAA" w:rsidRPr="007865DC" w:rsidRDefault="00E83EAA" w:rsidP="000026C2">
      <w:pPr>
        <w:rPr>
          <w:rFonts w:ascii="Arial Narrow" w:hAnsi="Arial Narrow" w:cs="Helvetica"/>
          <w:sz w:val="20"/>
          <w:szCs w:val="20"/>
        </w:rPr>
      </w:pPr>
    </w:p>
    <w:p w:rsidR="00E83EAA" w:rsidRPr="007865DC" w:rsidRDefault="00E83EAA" w:rsidP="000026C2">
      <w:pPr>
        <w:rPr>
          <w:rFonts w:ascii="Arial Narrow" w:hAnsi="Arial Narrow" w:cs="Helvetica"/>
          <w:b/>
          <w:i/>
          <w:sz w:val="20"/>
          <w:szCs w:val="20"/>
        </w:rPr>
      </w:pPr>
      <w:r w:rsidRPr="007865DC">
        <w:rPr>
          <w:rFonts w:ascii="Arial Narrow" w:hAnsi="Arial Narrow" w:cs="Helvetica"/>
          <w:b/>
          <w:sz w:val="20"/>
          <w:szCs w:val="20"/>
        </w:rPr>
        <w:t>“Expenses”</w:t>
      </w:r>
      <w:r w:rsidRPr="007865DC">
        <w:rPr>
          <w:rFonts w:ascii="Arial Narrow" w:hAnsi="Arial Narrow" w:cs="Helvetica"/>
          <w:sz w:val="20"/>
          <w:szCs w:val="20"/>
        </w:rPr>
        <w:t xml:space="preserve"> </w:t>
      </w:r>
      <w:r w:rsidR="00130F4D" w:rsidRPr="007865DC">
        <w:rPr>
          <w:rFonts w:ascii="Arial Narrow" w:hAnsi="Arial Narrow" w:cs="Helvetica"/>
          <w:sz w:val="20"/>
          <w:szCs w:val="20"/>
        </w:rPr>
        <w:t>a</w:t>
      </w:r>
      <w:r w:rsidRPr="007865DC">
        <w:rPr>
          <w:rFonts w:ascii="Arial Narrow" w:hAnsi="Arial Narrow" w:cs="Helvetica"/>
          <w:sz w:val="20"/>
          <w:szCs w:val="20"/>
        </w:rPr>
        <w:t xml:space="preserve">re </w:t>
      </w:r>
      <w:r w:rsidR="00130F4D" w:rsidRPr="007865DC">
        <w:rPr>
          <w:rFonts w:ascii="Arial Narrow" w:hAnsi="Arial Narrow" w:cs="Helvetica"/>
          <w:b/>
          <w:sz w:val="20"/>
          <w:szCs w:val="20"/>
        </w:rPr>
        <w:t>NOT</w:t>
      </w:r>
      <w:r w:rsidRPr="007865DC">
        <w:rPr>
          <w:rFonts w:ascii="Arial Narrow" w:hAnsi="Arial Narrow" w:cs="Helvetica"/>
          <w:sz w:val="20"/>
          <w:szCs w:val="20"/>
        </w:rPr>
        <w:t xml:space="preserve"> deductible on the sales tax return.  Expenses such as cost of goods sold, booth rental, travel expense, and</w:t>
      </w:r>
      <w:r w:rsidR="00130F4D" w:rsidRPr="007865DC">
        <w:rPr>
          <w:rFonts w:ascii="Arial Narrow" w:hAnsi="Arial Narrow" w:cs="Helvetica"/>
          <w:sz w:val="20"/>
          <w:szCs w:val="20"/>
        </w:rPr>
        <w:t xml:space="preserve"> etc. are</w:t>
      </w:r>
      <w:r w:rsidRPr="007865DC">
        <w:rPr>
          <w:rFonts w:ascii="Arial Narrow" w:hAnsi="Arial Narrow" w:cs="Helvetica"/>
          <w:sz w:val="20"/>
          <w:szCs w:val="20"/>
        </w:rPr>
        <w:t xml:space="preserve"> </w:t>
      </w:r>
      <w:r w:rsidRPr="007865DC">
        <w:rPr>
          <w:rFonts w:ascii="Arial Narrow" w:hAnsi="Arial Narrow" w:cs="Helvetica"/>
          <w:b/>
          <w:sz w:val="20"/>
          <w:szCs w:val="20"/>
        </w:rPr>
        <w:t>NOT</w:t>
      </w:r>
      <w:r w:rsidRPr="007865DC">
        <w:rPr>
          <w:rFonts w:ascii="Arial Narrow" w:hAnsi="Arial Narrow" w:cs="Helvetica"/>
          <w:sz w:val="20"/>
          <w:szCs w:val="20"/>
        </w:rPr>
        <w:t xml:space="preserve"> deductible on the sales tax return.  These items are deductible on the income tax return.</w:t>
      </w:r>
      <w:r w:rsidR="00D61412" w:rsidRPr="007865DC">
        <w:rPr>
          <w:rFonts w:ascii="Arial Narrow" w:hAnsi="Arial Narrow" w:cs="Helvetica"/>
          <w:sz w:val="20"/>
          <w:szCs w:val="20"/>
        </w:rPr>
        <w:t xml:space="preserve"> </w:t>
      </w:r>
      <w:r w:rsidR="00D61412" w:rsidRPr="007865DC">
        <w:rPr>
          <w:rFonts w:ascii="Arial Narrow" w:hAnsi="Arial Narrow" w:cs="Helvetica"/>
          <w:b/>
          <w:i/>
          <w:sz w:val="20"/>
          <w:szCs w:val="20"/>
        </w:rPr>
        <w:t>KS Pub</w:t>
      </w:r>
      <w:r w:rsidR="0005474F" w:rsidRPr="007865DC">
        <w:rPr>
          <w:rFonts w:ascii="Arial Narrow" w:hAnsi="Arial Narrow" w:cs="Helvetica"/>
          <w:b/>
          <w:i/>
          <w:sz w:val="20"/>
          <w:szCs w:val="20"/>
        </w:rPr>
        <w:t>-</w:t>
      </w:r>
      <w:r w:rsidR="00D61412" w:rsidRPr="007865DC">
        <w:rPr>
          <w:rFonts w:ascii="Arial Narrow" w:hAnsi="Arial Narrow" w:cs="Helvetica"/>
          <w:b/>
          <w:i/>
          <w:sz w:val="20"/>
          <w:szCs w:val="20"/>
        </w:rPr>
        <w:t>1510 Page 18.</w:t>
      </w:r>
    </w:p>
    <w:p w:rsidR="00B857C3" w:rsidRPr="007865DC" w:rsidRDefault="00B857C3" w:rsidP="000026C2">
      <w:pPr>
        <w:rPr>
          <w:rFonts w:ascii="Arial Narrow" w:hAnsi="Arial Narrow" w:cs="Helvetica"/>
          <w:b/>
          <w:i/>
          <w:sz w:val="20"/>
          <w:szCs w:val="20"/>
        </w:rPr>
      </w:pPr>
    </w:p>
    <w:p w:rsidR="00B857C3" w:rsidRPr="007865DC" w:rsidRDefault="004C14CC" w:rsidP="000026C2">
      <w:pPr>
        <w:rPr>
          <w:rFonts w:ascii="Arial Narrow" w:hAnsi="Arial Narrow" w:cs="Helvetica"/>
          <w:sz w:val="20"/>
          <w:szCs w:val="20"/>
        </w:rPr>
      </w:pPr>
      <w:r w:rsidRPr="007865DC">
        <w:rPr>
          <w:rFonts w:ascii="Arial Narrow" w:hAnsi="Arial Narrow" w:cs="Helvetica"/>
          <w:b/>
          <w:sz w:val="20"/>
          <w:szCs w:val="20"/>
        </w:rPr>
        <w:t>“</w:t>
      </w:r>
      <w:r w:rsidR="00B857C3" w:rsidRPr="007865DC">
        <w:rPr>
          <w:rFonts w:ascii="Arial Narrow" w:hAnsi="Arial Narrow" w:cs="Helvetica"/>
          <w:b/>
          <w:sz w:val="20"/>
          <w:szCs w:val="20"/>
        </w:rPr>
        <w:t>Allowable Deductions</w:t>
      </w:r>
      <w:r w:rsidRPr="007865DC">
        <w:rPr>
          <w:rFonts w:ascii="Arial Narrow" w:hAnsi="Arial Narrow" w:cs="Helvetica"/>
          <w:b/>
          <w:sz w:val="20"/>
          <w:szCs w:val="20"/>
        </w:rPr>
        <w:t>”</w:t>
      </w:r>
      <w:r w:rsidR="00B857C3" w:rsidRPr="007865DC">
        <w:rPr>
          <w:rFonts w:ascii="Arial Narrow" w:hAnsi="Arial Narrow" w:cs="Helvetica"/>
          <w:sz w:val="20"/>
          <w:szCs w:val="20"/>
        </w:rPr>
        <w:t xml:space="preserve"> generally sales tax exempt purchases</w:t>
      </w:r>
      <w:r w:rsidR="00A71555" w:rsidRPr="007865DC">
        <w:rPr>
          <w:rFonts w:ascii="Arial Narrow" w:hAnsi="Arial Narrow" w:cs="Helvetica"/>
          <w:sz w:val="20"/>
          <w:szCs w:val="20"/>
        </w:rPr>
        <w:t>, usually</w:t>
      </w:r>
      <w:r w:rsidR="00B857C3" w:rsidRPr="007865DC">
        <w:rPr>
          <w:rFonts w:ascii="Arial Narrow" w:hAnsi="Arial Narrow" w:cs="Helvetica"/>
          <w:sz w:val="20"/>
          <w:szCs w:val="20"/>
        </w:rPr>
        <w:t xml:space="preserve"> requiring a tax exemption certificate secured from the buyer. </w:t>
      </w:r>
      <w:r w:rsidR="00B857C3" w:rsidRPr="007865DC">
        <w:rPr>
          <w:rFonts w:ascii="Arial Narrow" w:hAnsi="Arial Narrow" w:cs="Helvetica"/>
          <w:b/>
          <w:sz w:val="20"/>
          <w:szCs w:val="20"/>
        </w:rPr>
        <w:t>KS Pub-1510 pages 17 &amp; 18</w:t>
      </w:r>
    </w:p>
    <w:p w:rsidR="00E83EAA" w:rsidRPr="007865DC" w:rsidRDefault="00E83EAA" w:rsidP="000026C2">
      <w:pPr>
        <w:rPr>
          <w:rFonts w:ascii="Arial Narrow" w:hAnsi="Arial Narrow" w:cs="Helvetica"/>
          <w:sz w:val="20"/>
          <w:szCs w:val="20"/>
        </w:rPr>
      </w:pPr>
    </w:p>
    <w:p w:rsidR="00E83EAA" w:rsidRPr="007865DC" w:rsidRDefault="00E83EAA" w:rsidP="000026C2">
      <w:pPr>
        <w:rPr>
          <w:rFonts w:ascii="Arial Narrow" w:hAnsi="Arial Narrow" w:cs="Helvetica"/>
          <w:b/>
          <w:i/>
          <w:sz w:val="20"/>
          <w:szCs w:val="20"/>
        </w:rPr>
      </w:pPr>
      <w:r w:rsidRPr="007865DC">
        <w:rPr>
          <w:rFonts w:ascii="Arial Narrow" w:hAnsi="Arial Narrow" w:cs="Helvetica"/>
          <w:b/>
          <w:sz w:val="20"/>
          <w:szCs w:val="20"/>
          <w:u w:val="single"/>
        </w:rPr>
        <w:t>ALL</w:t>
      </w:r>
      <w:r w:rsidR="00D61412" w:rsidRPr="007865DC">
        <w:rPr>
          <w:rFonts w:ascii="Arial Narrow" w:hAnsi="Arial Narrow" w:cs="Helvetica"/>
          <w:sz w:val="20"/>
          <w:szCs w:val="20"/>
        </w:rPr>
        <w:t xml:space="preserve"> amounts collected as </w:t>
      </w:r>
      <w:r w:rsidRPr="007865DC">
        <w:rPr>
          <w:rFonts w:ascii="Arial Narrow" w:hAnsi="Arial Narrow" w:cs="Helvetica"/>
          <w:sz w:val="20"/>
          <w:szCs w:val="20"/>
        </w:rPr>
        <w:t>sales tax must be remitted to the KDOR</w:t>
      </w:r>
      <w:r w:rsidR="007C2B3F" w:rsidRPr="007865DC">
        <w:rPr>
          <w:rFonts w:ascii="Arial Narrow" w:hAnsi="Arial Narrow" w:cs="Helvetica"/>
          <w:sz w:val="20"/>
          <w:szCs w:val="20"/>
        </w:rPr>
        <w:t xml:space="preserve">. </w:t>
      </w:r>
      <w:r w:rsidR="00042861" w:rsidRPr="007865DC">
        <w:rPr>
          <w:rFonts w:ascii="Arial Narrow" w:hAnsi="Arial Narrow" w:cs="Helvetica"/>
          <w:sz w:val="20"/>
          <w:szCs w:val="20"/>
        </w:rPr>
        <w:t>If too much tax is collected, it must be refunded to the customer or remitted to the state</w:t>
      </w:r>
      <w:r w:rsidRPr="007865DC">
        <w:rPr>
          <w:rFonts w:ascii="Arial Narrow" w:hAnsi="Arial Narrow" w:cs="Helvetica"/>
          <w:sz w:val="20"/>
          <w:szCs w:val="20"/>
        </w:rPr>
        <w:t>. The vendor must never retain even 1 cent of sales tax collected.</w:t>
      </w:r>
      <w:r w:rsidR="00D61412" w:rsidRPr="007865DC">
        <w:rPr>
          <w:rFonts w:ascii="Arial Narrow" w:hAnsi="Arial Narrow" w:cs="Helvetica"/>
          <w:sz w:val="20"/>
          <w:szCs w:val="20"/>
        </w:rPr>
        <w:t xml:space="preserve"> </w:t>
      </w:r>
      <w:r w:rsidR="00042861" w:rsidRPr="007865DC">
        <w:rPr>
          <w:rFonts w:ascii="Arial Narrow" w:hAnsi="Arial Narrow" w:cs="Helvetica"/>
          <w:b/>
          <w:i/>
          <w:sz w:val="20"/>
          <w:szCs w:val="20"/>
        </w:rPr>
        <w:t>Pub KS</w:t>
      </w:r>
      <w:r w:rsidR="0005474F" w:rsidRPr="007865DC">
        <w:rPr>
          <w:rFonts w:ascii="Arial Narrow" w:hAnsi="Arial Narrow" w:cs="Helvetica"/>
          <w:b/>
          <w:i/>
          <w:sz w:val="20"/>
          <w:szCs w:val="20"/>
        </w:rPr>
        <w:t>-</w:t>
      </w:r>
      <w:r w:rsidR="00042861" w:rsidRPr="007865DC">
        <w:rPr>
          <w:rFonts w:ascii="Arial Narrow" w:hAnsi="Arial Narrow" w:cs="Helvetica"/>
          <w:b/>
          <w:i/>
          <w:sz w:val="20"/>
          <w:szCs w:val="20"/>
        </w:rPr>
        <w:t>1510 page 11.</w:t>
      </w:r>
    </w:p>
    <w:p w:rsidR="00E83EAA" w:rsidRPr="007865DC" w:rsidRDefault="00E83EAA" w:rsidP="000026C2">
      <w:pPr>
        <w:rPr>
          <w:rFonts w:ascii="Arial Narrow" w:hAnsi="Arial Narrow" w:cs="Helvetica"/>
          <w:sz w:val="20"/>
          <w:szCs w:val="20"/>
        </w:rPr>
      </w:pPr>
    </w:p>
    <w:p w:rsidR="00E83EAA" w:rsidRPr="007865DC" w:rsidRDefault="00564184" w:rsidP="000026C2">
      <w:pPr>
        <w:rPr>
          <w:rFonts w:ascii="Arial Narrow" w:hAnsi="Arial Narrow" w:cs="Helvetica"/>
          <w:b/>
          <w:i/>
          <w:sz w:val="20"/>
          <w:szCs w:val="20"/>
        </w:rPr>
      </w:pPr>
      <w:r w:rsidRPr="007865DC">
        <w:rPr>
          <w:rFonts w:ascii="Arial Narrow" w:hAnsi="Arial Narrow" w:cs="Helvetica"/>
          <w:b/>
          <w:sz w:val="20"/>
          <w:szCs w:val="20"/>
        </w:rPr>
        <w:t>“U</w:t>
      </w:r>
      <w:r w:rsidR="00E83EAA" w:rsidRPr="007865DC">
        <w:rPr>
          <w:rFonts w:ascii="Arial Narrow" w:hAnsi="Arial Narrow" w:cs="Helvetica"/>
          <w:b/>
          <w:sz w:val="20"/>
          <w:szCs w:val="20"/>
        </w:rPr>
        <w:t>nder-</w:t>
      </w:r>
      <w:r w:rsidRPr="007865DC">
        <w:rPr>
          <w:rFonts w:ascii="Arial Narrow" w:hAnsi="Arial Narrow" w:cs="Helvetica"/>
          <w:b/>
          <w:sz w:val="20"/>
          <w:szCs w:val="20"/>
        </w:rPr>
        <w:t>collection of</w:t>
      </w:r>
      <w:r w:rsidR="00E83EAA" w:rsidRPr="007865DC">
        <w:rPr>
          <w:rFonts w:ascii="Arial Narrow" w:hAnsi="Arial Narrow" w:cs="Helvetica"/>
          <w:b/>
          <w:sz w:val="20"/>
          <w:szCs w:val="20"/>
        </w:rPr>
        <w:t xml:space="preserve"> sales tax</w:t>
      </w:r>
      <w:r w:rsidRPr="007865DC">
        <w:rPr>
          <w:rFonts w:ascii="Arial Narrow" w:hAnsi="Arial Narrow" w:cs="Helvetica"/>
          <w:b/>
          <w:sz w:val="20"/>
          <w:szCs w:val="20"/>
        </w:rPr>
        <w:t xml:space="preserve">” </w:t>
      </w:r>
      <w:r w:rsidR="00077B51" w:rsidRPr="007865DC">
        <w:rPr>
          <w:rFonts w:ascii="Arial Narrow" w:hAnsi="Arial Narrow" w:cs="Helvetica"/>
          <w:sz w:val="20"/>
          <w:szCs w:val="20"/>
        </w:rPr>
        <w:t xml:space="preserve">the </w:t>
      </w:r>
      <w:r w:rsidR="00E83EAA" w:rsidRPr="007865DC">
        <w:rPr>
          <w:rFonts w:ascii="Arial Narrow" w:hAnsi="Arial Narrow" w:cs="Helvetica"/>
          <w:sz w:val="20"/>
          <w:szCs w:val="20"/>
        </w:rPr>
        <w:t xml:space="preserve">vendor is responsible for paying </w:t>
      </w:r>
      <w:r w:rsidRPr="007865DC">
        <w:rPr>
          <w:rFonts w:ascii="Arial Narrow" w:hAnsi="Arial Narrow" w:cs="Helvetica"/>
          <w:sz w:val="20"/>
          <w:szCs w:val="20"/>
        </w:rPr>
        <w:t xml:space="preserve">under collected </w:t>
      </w:r>
      <w:r w:rsidR="00E83EAA" w:rsidRPr="007865DC">
        <w:rPr>
          <w:rFonts w:ascii="Arial Narrow" w:hAnsi="Arial Narrow" w:cs="Helvetica"/>
          <w:sz w:val="20"/>
          <w:szCs w:val="20"/>
        </w:rPr>
        <w:t>s</w:t>
      </w:r>
      <w:r w:rsidR="00EB5D09" w:rsidRPr="007865DC">
        <w:rPr>
          <w:rFonts w:ascii="Arial Narrow" w:hAnsi="Arial Narrow" w:cs="Helvetica"/>
          <w:sz w:val="20"/>
          <w:szCs w:val="20"/>
        </w:rPr>
        <w:t>ales tax</w:t>
      </w:r>
      <w:r w:rsidR="00E83EAA" w:rsidRPr="007865DC">
        <w:rPr>
          <w:rFonts w:ascii="Arial Narrow" w:hAnsi="Arial Narrow" w:cs="Helvetica"/>
          <w:sz w:val="20"/>
          <w:szCs w:val="20"/>
        </w:rPr>
        <w:t>. The vendor is 100% responsible for collecting and remitting the correct amount of sales tax</w:t>
      </w:r>
      <w:r w:rsidRPr="007865DC">
        <w:rPr>
          <w:rFonts w:ascii="Arial Narrow" w:hAnsi="Arial Narrow" w:cs="Helvetica"/>
          <w:sz w:val="20"/>
          <w:szCs w:val="20"/>
        </w:rPr>
        <w:t xml:space="preserve"> to the correct jurisdiction</w:t>
      </w:r>
      <w:r w:rsidR="00E83EAA" w:rsidRPr="007865DC">
        <w:rPr>
          <w:rFonts w:ascii="Arial Narrow" w:hAnsi="Arial Narrow" w:cs="Helvetica"/>
          <w:sz w:val="20"/>
          <w:szCs w:val="20"/>
        </w:rPr>
        <w:t xml:space="preserve">. </w:t>
      </w:r>
      <w:r w:rsidR="00042861" w:rsidRPr="007865DC">
        <w:rPr>
          <w:rFonts w:ascii="Arial Narrow" w:hAnsi="Arial Narrow" w:cs="Helvetica"/>
          <w:sz w:val="20"/>
          <w:szCs w:val="20"/>
        </w:rPr>
        <w:t>The vendor may be hel</w:t>
      </w:r>
      <w:r w:rsidRPr="007865DC">
        <w:rPr>
          <w:rFonts w:ascii="Arial Narrow" w:hAnsi="Arial Narrow" w:cs="Helvetica"/>
          <w:sz w:val="20"/>
          <w:szCs w:val="20"/>
        </w:rPr>
        <w:t>d personally liable</w:t>
      </w:r>
      <w:r w:rsidR="00042861" w:rsidRPr="007865DC">
        <w:rPr>
          <w:rFonts w:ascii="Arial Narrow" w:hAnsi="Arial Narrow" w:cs="Helvetica"/>
          <w:sz w:val="20"/>
          <w:szCs w:val="20"/>
        </w:rPr>
        <w:t xml:space="preserve"> for any unpaid tax balance regardless of business structure. </w:t>
      </w:r>
      <w:r w:rsidR="00042861" w:rsidRPr="007865DC">
        <w:rPr>
          <w:rFonts w:ascii="Arial Narrow" w:hAnsi="Arial Narrow" w:cs="Helvetica"/>
          <w:b/>
          <w:i/>
          <w:sz w:val="20"/>
          <w:szCs w:val="20"/>
        </w:rPr>
        <w:t>Pub KS</w:t>
      </w:r>
      <w:r w:rsidR="0005474F" w:rsidRPr="007865DC">
        <w:rPr>
          <w:rFonts w:ascii="Arial Narrow" w:hAnsi="Arial Narrow" w:cs="Helvetica"/>
          <w:b/>
          <w:i/>
          <w:sz w:val="20"/>
          <w:szCs w:val="20"/>
        </w:rPr>
        <w:t>-</w:t>
      </w:r>
      <w:r w:rsidR="00042861" w:rsidRPr="007865DC">
        <w:rPr>
          <w:rFonts w:ascii="Arial Narrow" w:hAnsi="Arial Narrow" w:cs="Helvetica"/>
          <w:b/>
          <w:i/>
          <w:sz w:val="20"/>
          <w:szCs w:val="20"/>
        </w:rPr>
        <w:t>1510 page 27.</w:t>
      </w:r>
    </w:p>
    <w:p w:rsidR="00E83EAA" w:rsidRPr="007865DC" w:rsidRDefault="00E83EAA" w:rsidP="000026C2">
      <w:pPr>
        <w:rPr>
          <w:rFonts w:ascii="Arial Narrow" w:hAnsi="Arial Narrow" w:cs="Helvetica"/>
          <w:b/>
          <w:i/>
          <w:sz w:val="20"/>
          <w:szCs w:val="20"/>
        </w:rPr>
      </w:pPr>
    </w:p>
    <w:p w:rsidR="00E83EAA" w:rsidRPr="007865DC" w:rsidRDefault="00E83EAA" w:rsidP="000026C2">
      <w:pPr>
        <w:rPr>
          <w:rFonts w:ascii="Arial Narrow" w:hAnsi="Arial Narrow" w:cs="Helvetica"/>
          <w:b/>
          <w:i/>
          <w:sz w:val="20"/>
          <w:szCs w:val="20"/>
        </w:rPr>
      </w:pPr>
      <w:r w:rsidRPr="007865DC">
        <w:rPr>
          <w:rFonts w:ascii="Arial Narrow" w:hAnsi="Arial Narrow" w:cs="Helvetica"/>
          <w:b/>
          <w:sz w:val="20"/>
          <w:szCs w:val="20"/>
        </w:rPr>
        <w:t>Kansas has over 900 taxing jurisdictions</w:t>
      </w:r>
      <w:r w:rsidRPr="007865DC">
        <w:rPr>
          <w:rFonts w:ascii="Arial Narrow" w:hAnsi="Arial Narrow" w:cs="Helvetica"/>
          <w:sz w:val="20"/>
          <w:szCs w:val="20"/>
        </w:rPr>
        <w:t>. It is imperative the vendor identify the correct jurisdiction code and tax percentage a</w:t>
      </w:r>
      <w:r w:rsidR="00F60D56" w:rsidRPr="007865DC">
        <w:rPr>
          <w:rFonts w:ascii="Arial Narrow" w:hAnsi="Arial Narrow" w:cs="Helvetica"/>
          <w:sz w:val="20"/>
          <w:szCs w:val="20"/>
        </w:rPr>
        <w:t>ssigned to the</w:t>
      </w:r>
      <w:r w:rsidR="009723B6" w:rsidRPr="007865DC">
        <w:rPr>
          <w:rFonts w:ascii="Arial Narrow" w:hAnsi="Arial Narrow" w:cs="Helvetica"/>
          <w:sz w:val="20"/>
          <w:szCs w:val="20"/>
        </w:rPr>
        <w:t xml:space="preserve"> jurisdiction </w:t>
      </w:r>
      <w:r w:rsidR="00F60D56" w:rsidRPr="007865DC">
        <w:rPr>
          <w:rFonts w:ascii="Arial Narrow" w:hAnsi="Arial Narrow" w:cs="Helvetica"/>
          <w:sz w:val="20"/>
          <w:szCs w:val="20"/>
        </w:rPr>
        <w:t xml:space="preserve">in which they are selling </w:t>
      </w:r>
      <w:r w:rsidR="009723B6" w:rsidRPr="007865DC">
        <w:rPr>
          <w:rFonts w:ascii="Arial Narrow" w:hAnsi="Arial Narrow" w:cs="Helvetica"/>
          <w:sz w:val="20"/>
          <w:szCs w:val="20"/>
        </w:rPr>
        <w:t>and</w:t>
      </w:r>
      <w:r w:rsidRPr="007865DC">
        <w:rPr>
          <w:rFonts w:ascii="Arial Narrow" w:hAnsi="Arial Narrow" w:cs="Helvetica"/>
          <w:sz w:val="20"/>
          <w:szCs w:val="20"/>
        </w:rPr>
        <w:t xml:space="preserve"> coll</w:t>
      </w:r>
      <w:r w:rsidR="009723B6" w:rsidRPr="007865DC">
        <w:rPr>
          <w:rFonts w:ascii="Arial Narrow" w:hAnsi="Arial Narrow" w:cs="Helvetica"/>
          <w:sz w:val="20"/>
          <w:szCs w:val="20"/>
        </w:rPr>
        <w:t xml:space="preserve">ect and remit accordingly. </w:t>
      </w:r>
      <w:r w:rsidR="00F60D56" w:rsidRPr="007865DC">
        <w:rPr>
          <w:rFonts w:ascii="Arial Narrow" w:hAnsi="Arial Narrow" w:cs="Helvetica"/>
          <w:b/>
          <w:i/>
          <w:sz w:val="20"/>
          <w:szCs w:val="20"/>
        </w:rPr>
        <w:t>Pub KS</w:t>
      </w:r>
      <w:r w:rsidR="0005474F" w:rsidRPr="007865DC">
        <w:rPr>
          <w:rFonts w:ascii="Arial Narrow" w:hAnsi="Arial Narrow" w:cs="Helvetica"/>
          <w:b/>
          <w:i/>
          <w:sz w:val="20"/>
          <w:szCs w:val="20"/>
        </w:rPr>
        <w:t>-</w:t>
      </w:r>
      <w:r w:rsidR="00F60D56" w:rsidRPr="007865DC">
        <w:rPr>
          <w:rFonts w:ascii="Arial Narrow" w:hAnsi="Arial Narrow" w:cs="Helvetica"/>
          <w:b/>
          <w:i/>
          <w:sz w:val="20"/>
          <w:szCs w:val="20"/>
        </w:rPr>
        <w:t>1510 pages 3, 14 &amp; 22.</w:t>
      </w:r>
      <w:r w:rsidR="007C2B3F" w:rsidRPr="007865DC">
        <w:rPr>
          <w:rFonts w:ascii="Arial Narrow" w:hAnsi="Arial Narrow" w:cs="Helvetica"/>
          <w:b/>
          <w:i/>
          <w:sz w:val="20"/>
          <w:szCs w:val="20"/>
        </w:rPr>
        <w:t xml:space="preserve">  Sales tax address tax rate locator - </w:t>
      </w:r>
      <w:hyperlink r:id="rId8" w:history="1">
        <w:r w:rsidR="007C2B3F" w:rsidRPr="007865DC">
          <w:rPr>
            <w:rStyle w:val="Hyperlink"/>
            <w:rFonts w:ascii="Arial Narrow" w:hAnsi="Arial Narrow" w:cs="Helvetica"/>
            <w:b/>
            <w:i/>
            <w:sz w:val="20"/>
            <w:szCs w:val="20"/>
          </w:rPr>
          <w:t>https://www.ksrevenue.org/streamline.html</w:t>
        </w:r>
      </w:hyperlink>
      <w:r w:rsidR="007C2B3F" w:rsidRPr="007865DC">
        <w:rPr>
          <w:rFonts w:ascii="Arial Narrow" w:hAnsi="Arial Narrow" w:cs="Helvetica"/>
          <w:b/>
          <w:i/>
          <w:sz w:val="20"/>
          <w:szCs w:val="20"/>
        </w:rPr>
        <w:t xml:space="preserve">. </w:t>
      </w:r>
    </w:p>
    <w:p w:rsidR="009723B6" w:rsidRPr="007865DC" w:rsidRDefault="009723B6" w:rsidP="000026C2">
      <w:pPr>
        <w:rPr>
          <w:rFonts w:ascii="Arial Narrow" w:hAnsi="Arial Narrow" w:cs="Helvetica"/>
          <w:sz w:val="20"/>
          <w:szCs w:val="20"/>
        </w:rPr>
      </w:pPr>
    </w:p>
    <w:p w:rsidR="0005474F" w:rsidRPr="007865DC" w:rsidRDefault="009723B6" w:rsidP="000026C2">
      <w:pPr>
        <w:rPr>
          <w:rFonts w:ascii="Arial Narrow" w:hAnsi="Arial Narrow" w:cs="Helvetica"/>
          <w:b/>
          <w:i/>
          <w:sz w:val="20"/>
          <w:szCs w:val="20"/>
        </w:rPr>
      </w:pPr>
      <w:r w:rsidRPr="007865DC">
        <w:rPr>
          <w:rFonts w:ascii="Arial Narrow" w:hAnsi="Arial Narrow" w:cs="Helvetica"/>
          <w:b/>
          <w:sz w:val="20"/>
          <w:szCs w:val="20"/>
        </w:rPr>
        <w:t>“Sales Tax Registration Certificate”</w:t>
      </w:r>
      <w:r w:rsidR="00EB5D09" w:rsidRPr="007865DC">
        <w:rPr>
          <w:rFonts w:ascii="Arial Narrow" w:hAnsi="Arial Narrow" w:cs="Helvetica"/>
          <w:sz w:val="20"/>
          <w:szCs w:val="20"/>
        </w:rPr>
        <w:t xml:space="preserve"> m</w:t>
      </w:r>
      <w:r w:rsidRPr="007865DC">
        <w:rPr>
          <w:rFonts w:ascii="Arial Narrow" w:hAnsi="Arial Narrow" w:cs="Helvetica"/>
          <w:sz w:val="20"/>
          <w:szCs w:val="20"/>
        </w:rPr>
        <w:t>ust be posted in public view whe</w:t>
      </w:r>
      <w:r w:rsidR="00EB5D09" w:rsidRPr="007865DC">
        <w:rPr>
          <w:rFonts w:ascii="Arial Narrow" w:hAnsi="Arial Narrow" w:cs="Helvetica"/>
          <w:sz w:val="20"/>
          <w:szCs w:val="20"/>
        </w:rPr>
        <w:t>rever and whenever sales are made</w:t>
      </w:r>
      <w:r w:rsidRPr="007865DC">
        <w:rPr>
          <w:rFonts w:ascii="Arial Narrow" w:hAnsi="Arial Narrow" w:cs="Helvetica"/>
          <w:b/>
          <w:i/>
          <w:sz w:val="20"/>
          <w:szCs w:val="20"/>
        </w:rPr>
        <w:t xml:space="preserve">. </w:t>
      </w:r>
      <w:r w:rsidR="00F60D56" w:rsidRPr="007865DC">
        <w:rPr>
          <w:rFonts w:ascii="Arial Narrow" w:hAnsi="Arial Narrow" w:cs="Helvetica"/>
          <w:b/>
          <w:i/>
          <w:sz w:val="20"/>
          <w:szCs w:val="20"/>
        </w:rPr>
        <w:t xml:space="preserve">Pub </w:t>
      </w:r>
    </w:p>
    <w:p w:rsidR="009723B6" w:rsidRPr="007865DC" w:rsidRDefault="00F60D56" w:rsidP="000026C2">
      <w:pPr>
        <w:rPr>
          <w:rFonts w:ascii="Arial Narrow" w:hAnsi="Arial Narrow" w:cs="Helvetica"/>
          <w:b/>
          <w:i/>
          <w:sz w:val="20"/>
          <w:szCs w:val="20"/>
        </w:rPr>
      </w:pPr>
      <w:r w:rsidRPr="007865DC">
        <w:rPr>
          <w:rFonts w:ascii="Arial Narrow" w:hAnsi="Arial Narrow" w:cs="Helvetica"/>
          <w:b/>
          <w:i/>
          <w:sz w:val="20"/>
          <w:szCs w:val="20"/>
        </w:rPr>
        <w:t>KS</w:t>
      </w:r>
      <w:r w:rsidR="0005474F" w:rsidRPr="007865DC">
        <w:rPr>
          <w:rFonts w:ascii="Arial Narrow" w:hAnsi="Arial Narrow" w:cs="Helvetica"/>
          <w:b/>
          <w:i/>
          <w:sz w:val="20"/>
          <w:szCs w:val="20"/>
        </w:rPr>
        <w:t>-</w:t>
      </w:r>
      <w:r w:rsidRPr="007865DC">
        <w:rPr>
          <w:rFonts w:ascii="Arial Narrow" w:hAnsi="Arial Narrow" w:cs="Helvetica"/>
          <w:b/>
          <w:i/>
          <w:sz w:val="20"/>
          <w:szCs w:val="20"/>
        </w:rPr>
        <w:t>1510 page 11.</w:t>
      </w:r>
    </w:p>
    <w:p w:rsidR="00F60D56" w:rsidRPr="007865DC" w:rsidRDefault="00F60D56" w:rsidP="000026C2">
      <w:pPr>
        <w:rPr>
          <w:rFonts w:ascii="Arial Narrow" w:hAnsi="Arial Narrow" w:cs="Helvetica"/>
          <w:sz w:val="20"/>
          <w:szCs w:val="20"/>
        </w:rPr>
      </w:pPr>
    </w:p>
    <w:p w:rsidR="00F60D56" w:rsidRPr="007865DC" w:rsidRDefault="00F60D56" w:rsidP="000026C2">
      <w:pPr>
        <w:rPr>
          <w:rFonts w:ascii="Arial Narrow" w:hAnsi="Arial Narrow" w:cs="Helvetica"/>
          <w:sz w:val="20"/>
          <w:szCs w:val="20"/>
        </w:rPr>
      </w:pPr>
      <w:r w:rsidRPr="007865DC">
        <w:rPr>
          <w:rFonts w:ascii="Arial Narrow" w:hAnsi="Arial Narrow" w:cs="Helvetica"/>
          <w:b/>
          <w:sz w:val="20"/>
          <w:szCs w:val="20"/>
        </w:rPr>
        <w:t>“Event Sales Tax Packet”</w:t>
      </w:r>
      <w:r w:rsidRPr="007865DC">
        <w:rPr>
          <w:rFonts w:ascii="Arial Narrow" w:hAnsi="Arial Narrow" w:cs="Helvetica"/>
          <w:sz w:val="20"/>
          <w:szCs w:val="20"/>
        </w:rPr>
        <w:t xml:space="preserve"> tax registration number is </w:t>
      </w:r>
      <w:r w:rsidR="004147CC" w:rsidRPr="007865DC">
        <w:rPr>
          <w:rFonts w:ascii="Arial Narrow" w:hAnsi="Arial Narrow" w:cs="Helvetica"/>
          <w:b/>
          <w:sz w:val="20"/>
          <w:szCs w:val="20"/>
        </w:rPr>
        <w:t>NOT</w:t>
      </w:r>
      <w:r w:rsidR="00564184" w:rsidRPr="007865DC">
        <w:rPr>
          <w:rFonts w:ascii="Arial Narrow" w:hAnsi="Arial Narrow" w:cs="Helvetica"/>
          <w:sz w:val="20"/>
          <w:szCs w:val="20"/>
        </w:rPr>
        <w:t xml:space="preserve"> your sales tax number, it is owned by the KDOR </w:t>
      </w:r>
      <w:r w:rsidRPr="007865DC">
        <w:rPr>
          <w:rFonts w:ascii="Arial Narrow" w:hAnsi="Arial Narrow" w:cs="Helvetica"/>
          <w:sz w:val="20"/>
          <w:szCs w:val="20"/>
        </w:rPr>
        <w:t xml:space="preserve">and is </w:t>
      </w:r>
      <w:r w:rsidR="004147CC" w:rsidRPr="007865DC">
        <w:rPr>
          <w:rFonts w:ascii="Arial Narrow" w:hAnsi="Arial Narrow" w:cs="Helvetica"/>
          <w:b/>
          <w:sz w:val="20"/>
          <w:szCs w:val="20"/>
        </w:rPr>
        <w:t>NOT</w:t>
      </w:r>
      <w:r w:rsidRPr="007865DC">
        <w:rPr>
          <w:rFonts w:ascii="Arial Narrow" w:hAnsi="Arial Narrow" w:cs="Helvetica"/>
          <w:sz w:val="20"/>
          <w:szCs w:val="20"/>
        </w:rPr>
        <w:t xml:space="preserve"> eligible for </w:t>
      </w:r>
      <w:r w:rsidR="00564184" w:rsidRPr="007865DC">
        <w:rPr>
          <w:rFonts w:ascii="Arial Narrow" w:hAnsi="Arial Narrow" w:cs="Helvetica"/>
          <w:sz w:val="20"/>
          <w:szCs w:val="20"/>
        </w:rPr>
        <w:t xml:space="preserve">vendor </w:t>
      </w:r>
      <w:r w:rsidRPr="007865DC">
        <w:rPr>
          <w:rFonts w:ascii="Arial Narrow" w:hAnsi="Arial Narrow" w:cs="Helvetica"/>
          <w:sz w:val="20"/>
          <w:szCs w:val="20"/>
        </w:rPr>
        <w:t xml:space="preserve">use in making tax exempt purchases.  </w:t>
      </w:r>
      <w:r w:rsidRPr="007865DC">
        <w:rPr>
          <w:rFonts w:ascii="Arial Narrow" w:hAnsi="Arial Narrow" w:cs="Helvetica"/>
          <w:b/>
          <w:i/>
          <w:sz w:val="20"/>
          <w:szCs w:val="20"/>
        </w:rPr>
        <w:t>Retailers’ Sales Tax Registration Event Certificate.</w:t>
      </w:r>
      <w:r w:rsidRPr="007865DC">
        <w:rPr>
          <w:rFonts w:ascii="Arial Narrow" w:hAnsi="Arial Narrow" w:cs="Helvetica"/>
          <w:sz w:val="20"/>
          <w:szCs w:val="20"/>
        </w:rPr>
        <w:t xml:space="preserve"> </w:t>
      </w:r>
    </w:p>
    <w:p w:rsidR="009723B6" w:rsidRPr="007865DC" w:rsidRDefault="009723B6" w:rsidP="000026C2">
      <w:pPr>
        <w:rPr>
          <w:rFonts w:ascii="Arial Narrow" w:hAnsi="Arial Narrow" w:cs="Helvetica"/>
          <w:sz w:val="20"/>
          <w:szCs w:val="20"/>
        </w:rPr>
      </w:pPr>
    </w:p>
    <w:p w:rsidR="004E19DB" w:rsidRPr="007865DC" w:rsidRDefault="0005474F" w:rsidP="000026C2">
      <w:pPr>
        <w:rPr>
          <w:rFonts w:ascii="Arial Narrow" w:hAnsi="Arial Narrow" w:cs="Helvetica"/>
          <w:sz w:val="20"/>
          <w:szCs w:val="20"/>
        </w:rPr>
      </w:pPr>
      <w:r w:rsidRPr="007865DC">
        <w:rPr>
          <w:rFonts w:ascii="Arial Narrow" w:hAnsi="Arial Narrow" w:cs="Helvetica"/>
          <w:b/>
          <w:sz w:val="20"/>
          <w:szCs w:val="20"/>
        </w:rPr>
        <w:t>“KS Pub-1510”</w:t>
      </w:r>
      <w:r w:rsidRPr="007865DC">
        <w:rPr>
          <w:rFonts w:ascii="Arial Narrow" w:hAnsi="Arial Narrow" w:cs="Helvetica"/>
          <w:sz w:val="20"/>
          <w:szCs w:val="20"/>
        </w:rPr>
        <w:t xml:space="preserve"> – Kansas Department of Revenue Sales Tax and Compensating Use Tax Guide. </w:t>
      </w:r>
      <w:hyperlink r:id="rId9" w:history="1">
        <w:r w:rsidRPr="007865DC">
          <w:rPr>
            <w:rStyle w:val="Hyperlink"/>
            <w:rFonts w:ascii="Arial Narrow" w:hAnsi="Arial Narrow" w:cs="Helvetica"/>
            <w:sz w:val="20"/>
            <w:szCs w:val="20"/>
          </w:rPr>
          <w:t>www.ksrevenue.org</w:t>
        </w:r>
      </w:hyperlink>
      <w:r w:rsidRPr="007865DC">
        <w:rPr>
          <w:rFonts w:ascii="Arial Narrow" w:hAnsi="Arial Narrow" w:cs="Helvetica"/>
          <w:sz w:val="20"/>
          <w:szCs w:val="20"/>
        </w:rPr>
        <w:t>.</w:t>
      </w:r>
    </w:p>
    <w:p w:rsidR="00E825B5" w:rsidRPr="007865DC" w:rsidRDefault="00E825B5" w:rsidP="000026C2">
      <w:pPr>
        <w:rPr>
          <w:rFonts w:ascii="Arial Narrow" w:hAnsi="Arial Narrow" w:cs="Helvetica"/>
          <w:sz w:val="20"/>
          <w:szCs w:val="20"/>
        </w:rPr>
      </w:pPr>
    </w:p>
    <w:p w:rsidR="0005474F" w:rsidRPr="007865DC" w:rsidRDefault="00D33477" w:rsidP="000026C2">
      <w:pPr>
        <w:rPr>
          <w:rFonts w:ascii="Arial Narrow" w:hAnsi="Arial Narrow" w:cs="Helvetica"/>
          <w:sz w:val="20"/>
          <w:szCs w:val="20"/>
        </w:rPr>
      </w:pPr>
      <w:r>
        <w:rPr>
          <w:rFonts w:ascii="Arial Narrow" w:hAnsi="Arial Narrow" w:cs="Helvetica"/>
          <w:sz w:val="20"/>
          <w:szCs w:val="20"/>
        </w:rPr>
        <w:t>SETAXTIP</w:t>
      </w:r>
      <w:r>
        <w:rPr>
          <w:rFonts w:ascii="Arial Narrow" w:hAnsi="Arial Narrow" w:cs="Helvetica"/>
          <w:sz w:val="20"/>
          <w:szCs w:val="20"/>
        </w:rPr>
        <w:tab/>
      </w:r>
      <w:r>
        <w:rPr>
          <w:rFonts w:ascii="Arial Narrow" w:hAnsi="Arial Narrow" w:cs="Helvetica"/>
          <w:sz w:val="20"/>
          <w:szCs w:val="20"/>
        </w:rPr>
        <w:tab/>
      </w:r>
      <w:r>
        <w:rPr>
          <w:rFonts w:ascii="Arial Narrow" w:hAnsi="Arial Narrow" w:cs="Helvetica"/>
          <w:sz w:val="20"/>
          <w:szCs w:val="20"/>
        </w:rPr>
        <w:tab/>
      </w:r>
      <w:r>
        <w:rPr>
          <w:rFonts w:ascii="Arial Narrow" w:hAnsi="Arial Narrow" w:cs="Helvetica"/>
          <w:sz w:val="20"/>
          <w:szCs w:val="20"/>
        </w:rPr>
        <w:tab/>
      </w:r>
      <w:r>
        <w:rPr>
          <w:rFonts w:ascii="Arial Narrow" w:hAnsi="Arial Narrow" w:cs="Helvetica"/>
          <w:sz w:val="20"/>
          <w:szCs w:val="20"/>
        </w:rPr>
        <w:tab/>
      </w:r>
      <w:r>
        <w:rPr>
          <w:rFonts w:ascii="Arial Narrow" w:hAnsi="Arial Narrow" w:cs="Helvetica"/>
          <w:sz w:val="20"/>
          <w:szCs w:val="20"/>
        </w:rPr>
        <w:tab/>
      </w:r>
      <w:r>
        <w:rPr>
          <w:rFonts w:ascii="Arial Narrow" w:hAnsi="Arial Narrow" w:cs="Helvetica"/>
          <w:sz w:val="20"/>
          <w:szCs w:val="20"/>
        </w:rPr>
        <w:tab/>
      </w:r>
      <w:r>
        <w:rPr>
          <w:rFonts w:ascii="Arial Narrow" w:hAnsi="Arial Narrow" w:cs="Helvetica"/>
          <w:sz w:val="20"/>
          <w:szCs w:val="20"/>
        </w:rPr>
        <w:tab/>
      </w:r>
      <w:r>
        <w:rPr>
          <w:rFonts w:ascii="Arial Narrow" w:hAnsi="Arial Narrow" w:cs="Helvetica"/>
          <w:sz w:val="20"/>
          <w:szCs w:val="20"/>
        </w:rPr>
        <w:tab/>
      </w:r>
      <w:r>
        <w:rPr>
          <w:rFonts w:ascii="Arial Narrow" w:hAnsi="Arial Narrow" w:cs="Helvetica"/>
          <w:sz w:val="20"/>
          <w:szCs w:val="20"/>
        </w:rPr>
        <w:tab/>
      </w:r>
      <w:r>
        <w:rPr>
          <w:rFonts w:ascii="Arial Narrow" w:hAnsi="Arial Narrow" w:cs="Helvetica"/>
          <w:sz w:val="20"/>
          <w:szCs w:val="20"/>
        </w:rPr>
        <w:tab/>
      </w:r>
      <w:r>
        <w:rPr>
          <w:rFonts w:ascii="Arial Narrow" w:hAnsi="Arial Narrow" w:cs="Helvetica"/>
          <w:sz w:val="20"/>
          <w:szCs w:val="20"/>
        </w:rPr>
        <w:tab/>
      </w:r>
      <w:r w:rsidR="00995009">
        <w:rPr>
          <w:rFonts w:ascii="Arial Narrow" w:hAnsi="Arial Narrow" w:cs="Helvetica"/>
          <w:sz w:val="20"/>
          <w:szCs w:val="20"/>
        </w:rPr>
        <w:t>11/15</w:t>
      </w:r>
      <w:r w:rsidR="008163D6">
        <w:rPr>
          <w:rFonts w:ascii="Arial Narrow" w:hAnsi="Arial Narrow" w:cs="Helvetica"/>
          <w:sz w:val="20"/>
          <w:szCs w:val="20"/>
        </w:rPr>
        <w:t>/19</w:t>
      </w:r>
    </w:p>
    <w:sectPr w:rsidR="0005474F" w:rsidRPr="007865DC" w:rsidSect="00F255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9E5683"/>
    <w:multiLevelType w:val="hybridMultilevel"/>
    <w:tmpl w:val="764EE9DE"/>
    <w:lvl w:ilvl="0" w:tplc="FFC0F6E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06"/>
    <w:rsid w:val="000026C2"/>
    <w:rsid w:val="0003022D"/>
    <w:rsid w:val="00042861"/>
    <w:rsid w:val="0005474F"/>
    <w:rsid w:val="00077B51"/>
    <w:rsid w:val="00096E75"/>
    <w:rsid w:val="00103AFC"/>
    <w:rsid w:val="0011451C"/>
    <w:rsid w:val="00127FD1"/>
    <w:rsid w:val="00130F4D"/>
    <w:rsid w:val="001418AC"/>
    <w:rsid w:val="00160B6C"/>
    <w:rsid w:val="001D7E98"/>
    <w:rsid w:val="002118D5"/>
    <w:rsid w:val="00212DEA"/>
    <w:rsid w:val="00216DFA"/>
    <w:rsid w:val="00221240"/>
    <w:rsid w:val="00224077"/>
    <w:rsid w:val="0027008E"/>
    <w:rsid w:val="00275564"/>
    <w:rsid w:val="002755DF"/>
    <w:rsid w:val="00281252"/>
    <w:rsid w:val="00286460"/>
    <w:rsid w:val="002A1EF1"/>
    <w:rsid w:val="002A72AF"/>
    <w:rsid w:val="002C52F4"/>
    <w:rsid w:val="0030173C"/>
    <w:rsid w:val="00307674"/>
    <w:rsid w:val="0032795C"/>
    <w:rsid w:val="003560B6"/>
    <w:rsid w:val="004013FC"/>
    <w:rsid w:val="004147CC"/>
    <w:rsid w:val="004148DD"/>
    <w:rsid w:val="00416C93"/>
    <w:rsid w:val="004C0E3A"/>
    <w:rsid w:val="004C14CC"/>
    <w:rsid w:val="004E19DB"/>
    <w:rsid w:val="004F03C0"/>
    <w:rsid w:val="0053561A"/>
    <w:rsid w:val="00553D67"/>
    <w:rsid w:val="00564184"/>
    <w:rsid w:val="005C2B58"/>
    <w:rsid w:val="005E639D"/>
    <w:rsid w:val="00604F27"/>
    <w:rsid w:val="006271CC"/>
    <w:rsid w:val="00690D86"/>
    <w:rsid w:val="006A4544"/>
    <w:rsid w:val="006F3AAB"/>
    <w:rsid w:val="007050E8"/>
    <w:rsid w:val="00720B82"/>
    <w:rsid w:val="00721DE7"/>
    <w:rsid w:val="00741DA5"/>
    <w:rsid w:val="007427D2"/>
    <w:rsid w:val="0074695C"/>
    <w:rsid w:val="00765ADB"/>
    <w:rsid w:val="00770D06"/>
    <w:rsid w:val="007865DC"/>
    <w:rsid w:val="007B6C8E"/>
    <w:rsid w:val="007C2B3F"/>
    <w:rsid w:val="008163D6"/>
    <w:rsid w:val="008B57A7"/>
    <w:rsid w:val="008B59F4"/>
    <w:rsid w:val="00913196"/>
    <w:rsid w:val="00925820"/>
    <w:rsid w:val="00951F38"/>
    <w:rsid w:val="009723B6"/>
    <w:rsid w:val="00976BC4"/>
    <w:rsid w:val="00992F64"/>
    <w:rsid w:val="00995009"/>
    <w:rsid w:val="009A0E4C"/>
    <w:rsid w:val="009B50CC"/>
    <w:rsid w:val="009B7EAC"/>
    <w:rsid w:val="009D26D4"/>
    <w:rsid w:val="00A062C0"/>
    <w:rsid w:val="00A1191A"/>
    <w:rsid w:val="00A201B6"/>
    <w:rsid w:val="00A24F6C"/>
    <w:rsid w:val="00A44238"/>
    <w:rsid w:val="00A6287E"/>
    <w:rsid w:val="00A71555"/>
    <w:rsid w:val="00A97248"/>
    <w:rsid w:val="00AA7706"/>
    <w:rsid w:val="00AB03E6"/>
    <w:rsid w:val="00B05BA1"/>
    <w:rsid w:val="00B23539"/>
    <w:rsid w:val="00B34ED5"/>
    <w:rsid w:val="00B47275"/>
    <w:rsid w:val="00B76958"/>
    <w:rsid w:val="00B85071"/>
    <w:rsid w:val="00B857C3"/>
    <w:rsid w:val="00B86BF7"/>
    <w:rsid w:val="00B8709D"/>
    <w:rsid w:val="00BA074B"/>
    <w:rsid w:val="00C2414D"/>
    <w:rsid w:val="00C30058"/>
    <w:rsid w:val="00C4479A"/>
    <w:rsid w:val="00C55D58"/>
    <w:rsid w:val="00CA22E5"/>
    <w:rsid w:val="00CC2FCD"/>
    <w:rsid w:val="00CE59D5"/>
    <w:rsid w:val="00D15198"/>
    <w:rsid w:val="00D3346D"/>
    <w:rsid w:val="00D33477"/>
    <w:rsid w:val="00D61412"/>
    <w:rsid w:val="00D92DA5"/>
    <w:rsid w:val="00DA6887"/>
    <w:rsid w:val="00DF33A1"/>
    <w:rsid w:val="00DF6E17"/>
    <w:rsid w:val="00E22647"/>
    <w:rsid w:val="00E76E44"/>
    <w:rsid w:val="00E825B5"/>
    <w:rsid w:val="00E83EAA"/>
    <w:rsid w:val="00EB5D09"/>
    <w:rsid w:val="00ED26EF"/>
    <w:rsid w:val="00EE2BB3"/>
    <w:rsid w:val="00EF4BFB"/>
    <w:rsid w:val="00F07C49"/>
    <w:rsid w:val="00F255CC"/>
    <w:rsid w:val="00F269D5"/>
    <w:rsid w:val="00F60D56"/>
    <w:rsid w:val="00F6687F"/>
    <w:rsid w:val="00F74AAD"/>
    <w:rsid w:val="00F87F7D"/>
    <w:rsid w:val="00F91DA1"/>
    <w:rsid w:val="00F93FD8"/>
    <w:rsid w:val="00F94F69"/>
    <w:rsid w:val="00FD4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9DE89F-48D3-4075-843D-C939DB2DC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6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414D"/>
    <w:rPr>
      <w:rFonts w:ascii="Tahoma" w:hAnsi="Tahoma" w:cs="Tahoma"/>
      <w:sz w:val="16"/>
      <w:szCs w:val="16"/>
    </w:rPr>
  </w:style>
  <w:style w:type="paragraph" w:styleId="ListParagraph">
    <w:name w:val="List Paragraph"/>
    <w:basedOn w:val="Normal"/>
    <w:uiPriority w:val="34"/>
    <w:qFormat/>
    <w:rsid w:val="0032795C"/>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7C2B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10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srevenue.org/streamline.html" TargetMode="External"/><Relationship Id="rId3" Type="http://schemas.openxmlformats.org/officeDocument/2006/relationships/settings" Target="settings.xml"/><Relationship Id="rId7" Type="http://schemas.openxmlformats.org/officeDocument/2006/relationships/hyperlink" Target="https://www.ksrevenu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srevenue.org/bracketcards.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sreven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Kansas Department of Revenue</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Miller</dc:creator>
  <cp:lastModifiedBy>Beth A. Pisterzi [KDOR]</cp:lastModifiedBy>
  <cp:revision>2</cp:revision>
  <cp:lastPrinted>2011-05-12T19:29:00Z</cp:lastPrinted>
  <dcterms:created xsi:type="dcterms:W3CDTF">2020-09-25T15:50:00Z</dcterms:created>
  <dcterms:modified xsi:type="dcterms:W3CDTF">2020-09-25T15:50:00Z</dcterms:modified>
</cp:coreProperties>
</file>